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CE" w:rsidRDefault="002B0CCE">
      <w:pPr>
        <w:pStyle w:val="BodyText"/>
        <w:spacing w:before="65"/>
        <w:ind w:left="0" w:right="465"/>
        <w:jc w:val="right"/>
      </w:pPr>
      <w:r>
        <w:rPr>
          <w:b/>
          <w:bCs/>
          <w:spacing w:val="2"/>
        </w:rPr>
        <w:t>«</w:t>
      </w:r>
      <w:r>
        <w:rPr>
          <w:spacing w:val="2"/>
        </w:rPr>
        <w:t>УТВЕРЖДАЮ»</w:t>
      </w:r>
    </w:p>
    <w:p w:rsidR="002B0CCE" w:rsidRDefault="002B0CCE">
      <w:pPr>
        <w:pStyle w:val="BodyText"/>
        <w:ind w:left="6312"/>
      </w:pPr>
      <w:r>
        <w:t>Директор МКОУ «Теребенская средняя школа»</w:t>
      </w:r>
    </w:p>
    <w:p w:rsidR="002B0CCE" w:rsidRDefault="002B0CCE">
      <w:pPr>
        <w:pStyle w:val="BodyText"/>
        <w:ind w:left="6235" w:right="464" w:firstLine="264"/>
      </w:pPr>
      <w:r>
        <w:rPr>
          <w:spacing w:val="2"/>
        </w:rPr>
        <w:t xml:space="preserve">_____________ </w:t>
      </w:r>
      <w:r>
        <w:t>Т.В.Ипатова</w:t>
      </w:r>
      <w:r>
        <w:rPr>
          <w:spacing w:val="2"/>
        </w:rPr>
        <w:t xml:space="preserve"> </w:t>
      </w:r>
      <w:r>
        <w:t xml:space="preserve">Приказ от </w:t>
      </w:r>
      <w:r>
        <w:rPr>
          <w:spacing w:val="2"/>
        </w:rPr>
        <w:t xml:space="preserve">________ </w:t>
      </w:r>
      <w:r>
        <w:t>№</w:t>
      </w:r>
      <w:r>
        <w:rPr>
          <w:spacing w:val="41"/>
        </w:rPr>
        <w:t xml:space="preserve"> </w:t>
      </w:r>
      <w:r>
        <w:rPr>
          <w:spacing w:val="2"/>
        </w:rPr>
        <w:t>______</w:t>
      </w:r>
    </w:p>
    <w:p w:rsidR="002B0CCE" w:rsidRDefault="002B0CCE">
      <w:pPr>
        <w:pStyle w:val="BodyText"/>
        <w:spacing w:before="5"/>
        <w:ind w:left="0"/>
      </w:pPr>
    </w:p>
    <w:p w:rsidR="002B0CCE" w:rsidRDefault="002B0CCE" w:rsidP="002A5DD4">
      <w:pPr>
        <w:spacing w:before="1"/>
        <w:ind w:left="3300" w:right="1814" w:hanging="1388"/>
        <w:jc w:val="center"/>
        <w:rPr>
          <w:b/>
          <w:bCs/>
          <w:sz w:val="28"/>
          <w:szCs w:val="28"/>
        </w:rPr>
      </w:pPr>
      <w:r w:rsidRPr="002A5DD4">
        <w:rPr>
          <w:b/>
          <w:bCs/>
          <w:sz w:val="28"/>
          <w:szCs w:val="28"/>
        </w:rPr>
        <w:t>План методической работы</w:t>
      </w:r>
    </w:p>
    <w:p w:rsidR="002B0CCE" w:rsidRDefault="002B0CCE" w:rsidP="002A5DD4">
      <w:pPr>
        <w:spacing w:before="1"/>
        <w:ind w:left="3300" w:right="1814" w:hanging="1388"/>
        <w:jc w:val="center"/>
        <w:rPr>
          <w:b/>
          <w:bCs/>
          <w:sz w:val="28"/>
          <w:szCs w:val="28"/>
        </w:rPr>
      </w:pPr>
      <w:r w:rsidRPr="002A5DD4">
        <w:rPr>
          <w:b/>
          <w:bCs/>
          <w:sz w:val="28"/>
          <w:szCs w:val="28"/>
        </w:rPr>
        <w:t xml:space="preserve"> МКОУ «Теребенская средняя школа» </w:t>
      </w:r>
    </w:p>
    <w:p w:rsidR="002B0CCE" w:rsidRPr="002A5DD4" w:rsidRDefault="002B0CCE" w:rsidP="002A5DD4">
      <w:pPr>
        <w:spacing w:before="1"/>
        <w:ind w:left="4029" w:right="1814" w:hanging="1388"/>
        <w:jc w:val="center"/>
        <w:rPr>
          <w:b/>
          <w:bCs/>
          <w:sz w:val="28"/>
          <w:szCs w:val="28"/>
        </w:rPr>
      </w:pPr>
      <w:r w:rsidRPr="002A5DD4">
        <w:rPr>
          <w:b/>
          <w:bCs/>
          <w:sz w:val="28"/>
          <w:szCs w:val="28"/>
        </w:rPr>
        <w:t xml:space="preserve"> на 2020-2021 учебный год</w:t>
      </w:r>
    </w:p>
    <w:p w:rsidR="002B0CCE" w:rsidRDefault="002B0CCE">
      <w:pPr>
        <w:pStyle w:val="BodyText"/>
        <w:spacing w:before="11"/>
        <w:ind w:left="0"/>
        <w:rPr>
          <w:b/>
          <w:bCs/>
          <w:sz w:val="23"/>
          <w:szCs w:val="23"/>
        </w:rPr>
      </w:pPr>
    </w:p>
    <w:p w:rsidR="002B0CCE" w:rsidRDefault="002B0CCE">
      <w:pPr>
        <w:spacing w:line="275" w:lineRule="exact"/>
        <w:ind w:left="118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Единая методическая тема школы на 2020 — 2025 гг.</w:t>
      </w:r>
    </w:p>
    <w:p w:rsidR="002B0CCE" w:rsidRDefault="002B0CCE">
      <w:pPr>
        <w:tabs>
          <w:tab w:val="left" w:pos="3228"/>
          <w:tab w:val="left" w:pos="4557"/>
          <w:tab w:val="left" w:pos="6337"/>
          <w:tab w:val="left" w:pos="7940"/>
          <w:tab w:val="left" w:pos="9580"/>
        </w:tabs>
        <w:ind w:left="479" w:right="465" w:firstLine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«Совершенствование</w:t>
      </w:r>
      <w:r>
        <w:rPr>
          <w:b/>
          <w:bCs/>
          <w:sz w:val="24"/>
          <w:szCs w:val="24"/>
        </w:rPr>
        <w:tab/>
        <w:t>качества</w:t>
      </w:r>
      <w:r>
        <w:rPr>
          <w:b/>
          <w:bCs/>
          <w:sz w:val="24"/>
          <w:szCs w:val="24"/>
        </w:rPr>
        <w:tab/>
        <w:t>образования,</w:t>
      </w:r>
      <w:r>
        <w:rPr>
          <w:b/>
          <w:bCs/>
          <w:sz w:val="24"/>
          <w:szCs w:val="24"/>
        </w:rPr>
        <w:tab/>
        <w:t>обновление</w:t>
      </w:r>
      <w:r>
        <w:rPr>
          <w:b/>
          <w:bCs/>
          <w:sz w:val="24"/>
          <w:szCs w:val="24"/>
        </w:rPr>
        <w:tab/>
        <w:t>содержания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7"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>педагогических технологий в условиях реализации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ФГОС»</w:t>
      </w:r>
    </w:p>
    <w:p w:rsidR="002B0CCE" w:rsidRDefault="002B0CCE">
      <w:pPr>
        <w:pStyle w:val="BodyText"/>
        <w:spacing w:before="2"/>
        <w:ind w:left="0"/>
        <w:rPr>
          <w:b/>
          <w:bCs/>
          <w:sz w:val="21"/>
          <w:szCs w:val="21"/>
        </w:rPr>
      </w:pPr>
    </w:p>
    <w:p w:rsidR="002B0CCE" w:rsidRDefault="002B0CCE">
      <w:pPr>
        <w:spacing w:line="274" w:lineRule="exact"/>
        <w:ind w:left="118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Цели, задачи методической работы на 2020-2025 годы</w:t>
      </w:r>
    </w:p>
    <w:p w:rsidR="002B0CCE" w:rsidRDefault="002B0CCE">
      <w:pPr>
        <w:pStyle w:val="BodyText"/>
        <w:ind w:right="460" w:firstLine="707"/>
        <w:jc w:val="both"/>
      </w:pPr>
      <w:r>
        <w:t>Цели: повышение качества образования через непрерывное развитие 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2B0CCE" w:rsidRDefault="002B0CCE">
      <w:pPr>
        <w:pStyle w:val="BodyText"/>
        <w:spacing w:line="275" w:lineRule="exact"/>
        <w:ind w:left="1187"/>
      </w:pPr>
      <w:r>
        <w:t>Задачи: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Создание условий для реализации ФГОС НОО, ФГОС ООО и для поэтапного введения ФГОС среднего общего 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(СОО).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5" w:line="237" w:lineRule="auto"/>
        <w:ind w:right="466"/>
        <w:rPr>
          <w:sz w:val="24"/>
          <w:szCs w:val="24"/>
        </w:rPr>
      </w:pPr>
      <w:r>
        <w:rPr>
          <w:sz w:val="24"/>
          <w:szCs w:val="24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образовательной организации, включающего три группы требований, в соответствии 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ФГОС.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7" w:line="237" w:lineRule="auto"/>
        <w:ind w:right="465"/>
        <w:rPr>
          <w:sz w:val="24"/>
          <w:szCs w:val="24"/>
        </w:rPr>
      </w:pPr>
      <w:r>
        <w:rPr>
          <w:sz w:val="24"/>
          <w:szCs w:val="24"/>
        </w:rPr>
        <w:t>Совершенствование методического уровня педагогов в овладении новыми педагогическими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технологиями.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line="237" w:lineRule="auto"/>
        <w:ind w:right="468"/>
        <w:rPr>
          <w:sz w:val="24"/>
          <w:szCs w:val="24"/>
        </w:rPr>
      </w:pPr>
      <w:r>
        <w:rPr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5" w:line="237" w:lineRule="auto"/>
        <w:ind w:right="468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2"/>
        <w:ind w:right="465"/>
        <w:rPr>
          <w:sz w:val="24"/>
          <w:szCs w:val="24"/>
        </w:rPr>
      </w:pPr>
      <w:r>
        <w:rPr>
          <w:sz w:val="24"/>
          <w:szCs w:val="24"/>
        </w:rPr>
        <w:t>Обеспечение методического сопровождения работы с молодыми и вновь принятыми специалистами.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line="237" w:lineRule="auto"/>
        <w:ind w:right="521"/>
        <w:jc w:val="left"/>
        <w:rPr>
          <w:sz w:val="24"/>
          <w:szCs w:val="24"/>
        </w:rPr>
      </w:pPr>
      <w:r>
        <w:rPr>
          <w:sz w:val="24"/>
          <w:szCs w:val="24"/>
        </w:rPr>
        <w:t>Создание условий для самореализации учащихся в образовательной деятельности и развития их ключевых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компетенций.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  <w:tab w:val="left" w:pos="1645"/>
          <w:tab w:val="left" w:pos="2760"/>
        </w:tabs>
        <w:spacing w:line="237" w:lineRule="auto"/>
        <w:ind w:right="468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ab/>
        <w:t>системы</w:t>
      </w:r>
      <w:r>
        <w:rPr>
          <w:sz w:val="24"/>
          <w:szCs w:val="24"/>
        </w:rPr>
        <w:tab/>
        <w:t>работы с детьми, имеющими повышенные интеллектуальные способности.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  <w:tab w:val="left" w:pos="1600"/>
        </w:tabs>
        <w:spacing w:before="5" w:line="237" w:lineRule="auto"/>
        <w:ind w:right="464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ab/>
        <w:t>ключевых компетенции обучающихся на основе использования современных педагогических технологий и методов активного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2B0CCE" w:rsidRDefault="002B0CCE">
      <w:pPr>
        <w:pStyle w:val="BodyText"/>
        <w:spacing w:before="4"/>
        <w:ind w:left="0"/>
        <w:rPr>
          <w:sz w:val="28"/>
          <w:szCs w:val="28"/>
        </w:rPr>
      </w:pPr>
    </w:p>
    <w:p w:rsidR="002B0CCE" w:rsidRDefault="002B0CCE">
      <w:pPr>
        <w:spacing w:before="1"/>
        <w:ind w:left="118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Методическая тема на 2020-2021 учебный год:</w:t>
      </w:r>
    </w:p>
    <w:p w:rsidR="002B0CCE" w:rsidRDefault="002B0CCE">
      <w:pPr>
        <w:ind w:left="479" w:right="4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«Современные требования к качеству урока – ориентиры на обновление содержания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образования»</w:t>
      </w:r>
    </w:p>
    <w:p w:rsidR="002B0CCE" w:rsidRDefault="002B0CCE">
      <w:pPr>
        <w:pStyle w:val="BodyText"/>
        <w:ind w:right="464" w:firstLine="707"/>
        <w:jc w:val="both"/>
      </w:pPr>
      <w:r>
        <w:t>Цель: 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онлайн-платформ.</w:t>
      </w:r>
    </w:p>
    <w:p w:rsidR="002B0CCE" w:rsidRDefault="002B0CCE">
      <w:pPr>
        <w:pStyle w:val="BodyText"/>
        <w:ind w:left="1187"/>
      </w:pPr>
      <w:r>
        <w:t>Задачи: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0" w:line="237" w:lineRule="auto"/>
        <w:rPr>
          <w:sz w:val="24"/>
          <w:szCs w:val="24"/>
        </w:rPr>
      </w:pPr>
      <w:r>
        <w:rPr>
          <w:sz w:val="24"/>
          <w:szCs w:val="24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(ЭОР);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5"/>
        <w:ind w:right="0" w:hanging="361"/>
        <w:rPr>
          <w:sz w:val="24"/>
          <w:szCs w:val="24"/>
        </w:rPr>
      </w:pPr>
      <w:r>
        <w:rPr>
          <w:sz w:val="24"/>
          <w:szCs w:val="24"/>
        </w:rPr>
        <w:t>организовать ознакомление обучающихся с учебными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онлайн-платформами;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3" w:line="237" w:lineRule="auto"/>
        <w:ind w:right="462"/>
        <w:rPr>
          <w:sz w:val="24"/>
          <w:szCs w:val="24"/>
        </w:rPr>
      </w:pPr>
      <w:r>
        <w:rPr>
          <w:sz w:val="24"/>
          <w:szCs w:val="24"/>
        </w:rPr>
        <w:t>обеспечить готовность педагогов реализовать образовательные программы с помощью ДОТ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ЭОР.</w:t>
      </w:r>
    </w:p>
    <w:p w:rsidR="002B0CCE" w:rsidRDefault="002B0CCE">
      <w:pPr>
        <w:spacing w:line="237" w:lineRule="auto"/>
        <w:jc w:val="both"/>
        <w:rPr>
          <w:sz w:val="24"/>
          <w:szCs w:val="24"/>
        </w:rPr>
        <w:sectPr w:rsidR="002B0CCE">
          <w:type w:val="continuous"/>
          <w:pgSz w:w="11910" w:h="16840"/>
          <w:pgMar w:top="760" w:right="440" w:bottom="280" w:left="1280" w:header="720" w:footer="720" w:gutter="0"/>
          <w:cols w:space="720"/>
        </w:sectPr>
      </w:pP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90" w:line="237" w:lineRule="auto"/>
        <w:rPr>
          <w:sz w:val="24"/>
          <w:szCs w:val="24"/>
        </w:rPr>
      </w:pPr>
      <w:r>
        <w:rPr>
          <w:sz w:val="24"/>
          <w:szCs w:val="24"/>
        </w:rPr>
        <w:t>активнее использовать современные образовательные технологии в учебно- воспитательном процессе, в частности — поисково-исследовательскую деятельность, проектную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7" w:line="237" w:lineRule="auto"/>
        <w:ind w:right="465"/>
        <w:rPr>
          <w:sz w:val="24"/>
          <w:szCs w:val="24"/>
        </w:rPr>
      </w:pPr>
      <w:r>
        <w:rPr>
          <w:sz w:val="24"/>
          <w:szCs w:val="24"/>
        </w:rPr>
        <w:t>систематизировать поиск и поддержку талантливых детей и их сопровождение в течение периода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обучения;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before="5" w:line="237" w:lineRule="auto"/>
        <w:ind w:right="462"/>
        <w:rPr>
          <w:sz w:val="24"/>
          <w:szCs w:val="24"/>
        </w:rPr>
      </w:pPr>
      <w:r>
        <w:rPr>
          <w:sz w:val="24"/>
          <w:szCs w:val="24"/>
        </w:rPr>
        <w:t>совершенствовать работу с различными категориями обучающихся (слабоуспевающими, детьми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ОВЗ);</w:t>
      </w:r>
    </w:p>
    <w:p w:rsidR="002B0CCE" w:rsidRDefault="002B0CCE">
      <w:pPr>
        <w:pStyle w:val="ListParagraph"/>
        <w:numPr>
          <w:ilvl w:val="0"/>
          <w:numId w:val="7"/>
        </w:numPr>
        <w:tabs>
          <w:tab w:val="left" w:pos="480"/>
        </w:tabs>
        <w:spacing w:line="237" w:lineRule="auto"/>
        <w:ind w:right="472"/>
        <w:rPr>
          <w:sz w:val="24"/>
          <w:szCs w:val="24"/>
        </w:rPr>
      </w:pPr>
      <w:r>
        <w:rPr>
          <w:sz w:val="24"/>
          <w:szCs w:val="24"/>
        </w:rPr>
        <w:t>продолжить работу по реализации ФГОС НОО, ФГОС ООО и создать все условия для успешного введения ФГОС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СОО.</w:t>
      </w:r>
    </w:p>
    <w:p w:rsidR="002B0CCE" w:rsidRDefault="002B0CCE">
      <w:pPr>
        <w:spacing w:before="5"/>
        <w:ind w:left="118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методической работы:</w:t>
      </w:r>
    </w:p>
    <w:p w:rsidR="002B0CCE" w:rsidRDefault="002B0CCE">
      <w:pPr>
        <w:pStyle w:val="BodyText"/>
        <w:spacing w:before="2"/>
        <w:ind w:left="0"/>
        <w:rPr>
          <w:b/>
          <w:bCs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13"/>
      </w:tblGrid>
      <w:tr w:rsidR="002B0CCE">
        <w:trPr>
          <w:trHeight w:val="279"/>
        </w:trPr>
        <w:tc>
          <w:tcPr>
            <w:tcW w:w="8413" w:type="dxa"/>
          </w:tcPr>
          <w:p w:rsidR="002B0CCE" w:rsidRDefault="002B0CCE">
            <w:pPr>
              <w:pStyle w:val="TableParagraph"/>
              <w:spacing w:line="25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педсоветы.</w:t>
            </w:r>
          </w:p>
        </w:tc>
      </w:tr>
      <w:tr w:rsidR="002B0CCE">
        <w:trPr>
          <w:trHeight w:val="293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71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совет.</w:t>
            </w:r>
          </w:p>
        </w:tc>
      </w:tr>
      <w:tr w:rsidR="002B0CCE">
        <w:trPr>
          <w:trHeight w:val="293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4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и творческие объединения учителей.</w:t>
            </w:r>
          </w:p>
        </w:tc>
      </w:tr>
      <w:tr w:rsidR="002B0CCE">
        <w:trPr>
          <w:trHeight w:val="568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8" w:line="274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учителей по темам самообразования, создание индивидуально образовательной траектории.</w:t>
            </w:r>
          </w:p>
        </w:tc>
      </w:tr>
      <w:tr w:rsidR="002B0CCE">
        <w:trPr>
          <w:trHeight w:val="294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4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уроки.</w:t>
            </w:r>
          </w:p>
        </w:tc>
      </w:tr>
      <w:tr w:rsidR="002B0CCE">
        <w:trPr>
          <w:trHeight w:val="292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отчеты.</w:t>
            </w:r>
          </w:p>
        </w:tc>
      </w:tr>
      <w:tr w:rsidR="002B0CCE">
        <w:trPr>
          <w:trHeight w:val="292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объединений.</w:t>
            </w:r>
          </w:p>
        </w:tc>
      </w:tr>
      <w:tr w:rsidR="002B0CCE">
        <w:trPr>
          <w:trHeight w:val="293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71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недели.</w:t>
            </w:r>
          </w:p>
        </w:tc>
      </w:tr>
      <w:tr w:rsidR="002B0CCE">
        <w:trPr>
          <w:trHeight w:val="294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4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мастер-классы</w:t>
            </w:r>
          </w:p>
        </w:tc>
      </w:tr>
      <w:tr w:rsidR="002B0CCE">
        <w:trPr>
          <w:trHeight w:val="292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курсовой системы повышения квалификации.</w:t>
            </w:r>
          </w:p>
        </w:tc>
      </w:tr>
      <w:tr w:rsidR="002B0CCE">
        <w:trPr>
          <w:trHeight w:val="292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организации и проведению современного урока.</w:t>
            </w:r>
          </w:p>
        </w:tc>
      </w:tr>
      <w:tr w:rsidR="002B0CCE">
        <w:trPr>
          <w:trHeight w:val="292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одаренными детьми.</w:t>
            </w:r>
          </w:p>
        </w:tc>
      </w:tr>
      <w:tr w:rsidR="002B0CCE">
        <w:trPr>
          <w:trHeight w:val="292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69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мониторинг.</w:t>
            </w:r>
          </w:p>
        </w:tc>
      </w:tr>
      <w:tr w:rsidR="002B0CCE">
        <w:trPr>
          <w:trHeight w:val="279"/>
        </w:trPr>
        <w:tc>
          <w:tcPr>
            <w:tcW w:w="8413" w:type="dxa"/>
          </w:tcPr>
          <w:p w:rsidR="002B0CCE" w:rsidRDefault="002B0CCE">
            <w:pPr>
              <w:pStyle w:val="TableParagraph"/>
              <w:spacing w:before="3" w:line="256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педагогических идей.</w:t>
            </w:r>
          </w:p>
        </w:tc>
      </w:tr>
    </w:tbl>
    <w:p w:rsidR="002B0CCE" w:rsidRDefault="002B0CCE">
      <w:pPr>
        <w:pStyle w:val="BodyText"/>
        <w:ind w:left="0"/>
        <w:rPr>
          <w:b/>
          <w:bCs/>
          <w:sz w:val="20"/>
          <w:szCs w:val="20"/>
        </w:rPr>
      </w:pPr>
    </w:p>
    <w:p w:rsidR="002B0CCE" w:rsidRDefault="002B0CCE">
      <w:pPr>
        <w:pStyle w:val="BodyText"/>
        <w:ind w:left="0"/>
        <w:rPr>
          <w:b/>
          <w:bCs/>
          <w:sz w:val="20"/>
          <w:szCs w:val="20"/>
        </w:rPr>
      </w:pPr>
    </w:p>
    <w:p w:rsidR="002B0CCE" w:rsidRDefault="002B0CCE">
      <w:pPr>
        <w:pStyle w:val="BodyText"/>
        <w:spacing w:before="7"/>
        <w:ind w:left="0"/>
        <w:rPr>
          <w:b/>
          <w:bCs/>
          <w:sz w:val="25"/>
          <w:szCs w:val="25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5"/>
        <w:gridCol w:w="5789"/>
        <w:gridCol w:w="2843"/>
      </w:tblGrid>
      <w:tr w:rsidR="002B0CCE">
        <w:trPr>
          <w:trHeight w:val="290"/>
        </w:trPr>
        <w:tc>
          <w:tcPr>
            <w:tcW w:w="9777" w:type="dxa"/>
            <w:gridSpan w:val="3"/>
          </w:tcPr>
          <w:p w:rsidR="002B0CCE" w:rsidRDefault="002B0CCE">
            <w:pPr>
              <w:pStyle w:val="TableParagraph"/>
              <w:spacing w:line="270" w:lineRule="exact"/>
              <w:ind w:left="1940" w:right="19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методической работы на 2020-2021 учебный год</w:t>
            </w:r>
          </w:p>
        </w:tc>
      </w:tr>
      <w:tr w:rsidR="002B0CCE">
        <w:trPr>
          <w:trHeight w:val="287"/>
        </w:trPr>
        <w:tc>
          <w:tcPr>
            <w:tcW w:w="6934" w:type="dxa"/>
            <w:gridSpan w:val="2"/>
          </w:tcPr>
          <w:p w:rsidR="002B0CCE" w:rsidRDefault="002B0CCE">
            <w:pPr>
              <w:pStyle w:val="TableParagraph"/>
              <w:spacing w:line="268" w:lineRule="exact"/>
              <w:ind w:left="2335" w:right="23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8" w:lineRule="exact"/>
              <w:ind w:left="5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B0CCE">
        <w:trPr>
          <w:trHeight w:val="273"/>
        </w:trPr>
        <w:tc>
          <w:tcPr>
            <w:tcW w:w="9777" w:type="dxa"/>
            <w:gridSpan w:val="3"/>
          </w:tcPr>
          <w:p w:rsidR="002B0CCE" w:rsidRDefault="002B0CCE">
            <w:pPr>
              <w:pStyle w:val="TableParagraph"/>
              <w:spacing w:line="253" w:lineRule="exact"/>
              <w:ind w:left="1940" w:right="193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B0CCE">
        <w:trPr>
          <w:trHeight w:val="2798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освоение ООП по уровням общего образования за 2019-2020 учебный год:</w:t>
            </w:r>
          </w:p>
          <w:p w:rsidR="002B0CCE" w:rsidRDefault="002B0CCE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</w:tabs>
              <w:spacing w:line="237" w:lineRule="auto"/>
              <w:ind w:right="3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2"/>
                <w:sz w:val="24"/>
                <w:szCs w:val="24"/>
              </w:rPr>
              <w:t xml:space="preserve">каждому </w:t>
            </w:r>
            <w:r>
              <w:rPr>
                <w:sz w:val="24"/>
                <w:szCs w:val="24"/>
              </w:rPr>
              <w:t xml:space="preserve">учебному </w:t>
            </w:r>
            <w:r>
              <w:rPr>
                <w:spacing w:val="2"/>
                <w:sz w:val="24"/>
                <w:szCs w:val="24"/>
              </w:rPr>
              <w:t xml:space="preserve">предмету обязательной </w:t>
            </w:r>
            <w:r>
              <w:rPr>
                <w:sz w:val="24"/>
                <w:szCs w:val="24"/>
              </w:rPr>
              <w:t xml:space="preserve">части учебного </w:t>
            </w:r>
            <w:r>
              <w:rPr>
                <w:spacing w:val="2"/>
                <w:sz w:val="24"/>
                <w:szCs w:val="24"/>
              </w:rPr>
              <w:t xml:space="preserve">плана </w:t>
            </w:r>
            <w:r>
              <w:rPr>
                <w:sz w:val="24"/>
                <w:szCs w:val="24"/>
              </w:rPr>
              <w:t xml:space="preserve">и части, </w:t>
            </w:r>
            <w:r>
              <w:rPr>
                <w:spacing w:val="2"/>
                <w:sz w:val="24"/>
                <w:szCs w:val="24"/>
              </w:rPr>
              <w:t>формируемой участниками образовательных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отношений;</w:t>
            </w:r>
          </w:p>
          <w:p w:rsidR="002B0CCE" w:rsidRDefault="002B0CCE">
            <w:pPr>
              <w:pStyle w:val="TableParagraph"/>
              <w:numPr>
                <w:ilvl w:val="0"/>
                <w:numId w:val="6"/>
              </w:numPr>
              <w:tabs>
                <w:tab w:val="left" w:pos="718"/>
              </w:tabs>
              <w:spacing w:before="1" w:line="292" w:lineRule="exact"/>
              <w:ind w:left="717" w:hanging="6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курсам </w:t>
            </w:r>
            <w:r>
              <w:rPr>
                <w:spacing w:val="2"/>
                <w:sz w:val="24"/>
                <w:szCs w:val="24"/>
              </w:rPr>
              <w:t>внеурочной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деятельности.</w:t>
            </w:r>
          </w:p>
          <w:p w:rsidR="002B0CCE" w:rsidRDefault="002B0CCE">
            <w:pPr>
              <w:pStyle w:val="TableParagraph"/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диагностику обучающихся, которая позволит выявить остаточные знания по предметам</w:t>
            </w:r>
          </w:p>
          <w:p w:rsidR="002B0CCE" w:rsidRDefault="002B0CCE">
            <w:pPr>
              <w:pStyle w:val="TableParagraph"/>
              <w:spacing w:line="270" w:lineRule="atLeast"/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плана и скорректировать содержание образования рабочих программ.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ind w:left="92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127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70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экспертизу рабочих программ учебных предметов, курсов.</w:t>
            </w:r>
          </w:p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Скорректировать рабочие программы, в том числе тематическое планирование.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ind w:left="92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ШМО, Заместитель директора по УВР</w:t>
            </w:r>
          </w:p>
        </w:tc>
      </w:tr>
      <w:tr w:rsidR="002B0CCE">
        <w:trPr>
          <w:trHeight w:val="554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учебно-методического обеспечения по</w:t>
            </w:r>
          </w:p>
          <w:p w:rsidR="002B0CCE" w:rsidRDefault="002B0CC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учебным предметам.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6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2B0CCE" w:rsidRDefault="002B0CCE">
      <w:pPr>
        <w:spacing w:line="266" w:lineRule="exact"/>
        <w:rPr>
          <w:sz w:val="24"/>
          <w:szCs w:val="24"/>
        </w:rPr>
        <w:sectPr w:rsidR="002B0CCE">
          <w:pgSz w:w="11910" w:h="16840"/>
          <w:pgMar w:top="740" w:right="440" w:bottom="280" w:left="12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5"/>
        <w:gridCol w:w="5789"/>
        <w:gridCol w:w="2843"/>
      </w:tblGrid>
      <w:tr w:rsidR="002B0CCE">
        <w:trPr>
          <w:trHeight w:val="1552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47" w:lineRule="auto"/>
              <w:ind w:righ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№1 Обсуждение итогов проведенной работы: диагностики обучающихся;</w:t>
            </w:r>
          </w:p>
          <w:p w:rsidR="002B0CCE" w:rsidRDefault="002B0CCE">
            <w:pPr>
              <w:pStyle w:val="TableParagraph"/>
              <w:spacing w:line="254" w:lineRule="auto"/>
              <w:ind w:right="1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экспертизы рабочих программ коррекции тематического планирования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tabs>
                <w:tab w:val="left" w:pos="1633"/>
                <w:tab w:val="left" w:pos="2474"/>
                <w:tab w:val="left" w:pos="4089"/>
                <w:tab w:val="left" w:pos="458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2"/>
                <w:sz w:val="24"/>
                <w:szCs w:val="24"/>
              </w:rPr>
              <w:t>плана</w:t>
            </w:r>
            <w:r>
              <w:rPr>
                <w:spacing w:val="2"/>
                <w:sz w:val="24"/>
                <w:szCs w:val="24"/>
              </w:rPr>
              <w:tab/>
              <w:t>мероприятий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аттестации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кадров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1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2B0CCE" w:rsidRDefault="002B0CCE">
            <w:pPr>
              <w:pStyle w:val="TableParagraph"/>
              <w:spacing w:line="270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</w:tr>
      <w:tr w:rsidR="002B0CCE">
        <w:trPr>
          <w:trHeight w:val="1974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ind w:right="37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Проанализировать готовность </w:t>
            </w:r>
            <w:r>
              <w:rPr>
                <w:sz w:val="24"/>
                <w:szCs w:val="24"/>
              </w:rPr>
              <w:t xml:space="preserve">всех </w:t>
            </w:r>
            <w:r>
              <w:rPr>
                <w:spacing w:val="2"/>
                <w:sz w:val="24"/>
                <w:szCs w:val="24"/>
              </w:rPr>
              <w:t xml:space="preserve">педагогов </w:t>
            </w:r>
            <w:r>
              <w:rPr>
                <w:sz w:val="24"/>
                <w:szCs w:val="24"/>
              </w:rPr>
              <w:t xml:space="preserve">работать в системе </w:t>
            </w:r>
            <w:r>
              <w:rPr>
                <w:spacing w:val="2"/>
                <w:sz w:val="24"/>
                <w:szCs w:val="24"/>
              </w:rPr>
              <w:t xml:space="preserve">дистанционного обучения, </w:t>
            </w:r>
            <w:r>
              <w:rPr>
                <w:sz w:val="24"/>
                <w:szCs w:val="24"/>
              </w:rPr>
              <w:t xml:space="preserve">применять </w:t>
            </w:r>
            <w:r>
              <w:rPr>
                <w:spacing w:val="2"/>
                <w:sz w:val="24"/>
                <w:szCs w:val="24"/>
              </w:rPr>
              <w:t xml:space="preserve">дистанционные технологии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электронные образовательные ресурсы </w:t>
            </w:r>
            <w:r>
              <w:rPr>
                <w:sz w:val="24"/>
                <w:szCs w:val="24"/>
              </w:rPr>
              <w:t xml:space="preserve">на случай, если будет объявлен режим </w:t>
            </w:r>
            <w:r>
              <w:rPr>
                <w:spacing w:val="2"/>
                <w:sz w:val="24"/>
                <w:szCs w:val="24"/>
              </w:rPr>
              <w:t xml:space="preserve">самоизоляции </w:t>
            </w:r>
            <w:r>
              <w:rPr>
                <w:sz w:val="24"/>
                <w:szCs w:val="24"/>
              </w:rPr>
              <w:t xml:space="preserve">или карантин, или осуществлять </w:t>
            </w:r>
            <w:r>
              <w:rPr>
                <w:spacing w:val="2"/>
                <w:sz w:val="24"/>
                <w:szCs w:val="24"/>
              </w:rPr>
              <w:t xml:space="preserve">образовательную деятельность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2"/>
                <w:sz w:val="24"/>
                <w:szCs w:val="24"/>
              </w:rPr>
              <w:t xml:space="preserve">очно-заочной, </w:t>
            </w:r>
            <w:r>
              <w:rPr>
                <w:sz w:val="24"/>
                <w:szCs w:val="24"/>
              </w:rPr>
              <w:t>заочной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форме.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1125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2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ind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Скорректировать план-график повышения квалификации на три года по направлениям развития в сфере образования и минимизации профессиональных дефицитов.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2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686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428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ind w:right="1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Педагогическая лаборатория «Дистанционные </w:t>
            </w:r>
            <w:r>
              <w:rPr>
                <w:sz w:val="24"/>
                <w:szCs w:val="24"/>
              </w:rPr>
              <w:t xml:space="preserve">формы </w:t>
            </w:r>
            <w:r>
              <w:rPr>
                <w:spacing w:val="2"/>
                <w:sz w:val="24"/>
                <w:szCs w:val="24"/>
              </w:rPr>
              <w:t>организации образовательной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деятельности».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учителей 5-х классов в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адаптационный период.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1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2B0CCE" w:rsidRDefault="002B0CCE">
            <w:pPr>
              <w:pStyle w:val="TableParagraph"/>
              <w:spacing w:line="270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</w:tr>
      <w:tr w:rsidR="002B0CCE">
        <w:trPr>
          <w:trHeight w:val="273"/>
        </w:trPr>
        <w:tc>
          <w:tcPr>
            <w:tcW w:w="9777" w:type="dxa"/>
            <w:gridSpan w:val="3"/>
          </w:tcPr>
          <w:p w:rsidR="002B0CCE" w:rsidRDefault="002B0CCE">
            <w:pPr>
              <w:pStyle w:val="TableParagraph"/>
              <w:spacing w:line="253" w:lineRule="exact"/>
              <w:ind w:left="1940" w:right="193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2B0CCE">
        <w:trPr>
          <w:trHeight w:val="830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педагогического мастерства по теме</w:t>
            </w:r>
          </w:p>
          <w:p w:rsidR="002B0CCE" w:rsidRDefault="002B0CCE">
            <w:pPr>
              <w:pStyle w:val="TableParagraph"/>
              <w:spacing w:line="270" w:lineRule="atLeast"/>
              <w:ind w:righ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онлайн–платформ в образовательной деятельности»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1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52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№2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70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1295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ind w:righ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для учителей по теме «Работа с целеполаганием и рефлексией учащихся в условиях дистанционного режима обучения»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53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теме «Конструирование урока в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контексте ФГОС СОО».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70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творческих групп.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70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713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ind w:righ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«Методические затруднения при работе в условиях новых ФГОС»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2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Отслеживание результативности работы учителей с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одарёнными детьми.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1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292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4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B0CCE">
        <w:trPr>
          <w:trHeight w:val="556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430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ind w:righ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школьном этапе Всероссийской олимпиады школьников.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B0CCE">
        <w:trPr>
          <w:trHeight w:val="56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430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9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предметных конкурсах и олимпиадах различного уровня.</w:t>
            </w:r>
          </w:p>
        </w:tc>
        <w:tc>
          <w:tcPr>
            <w:tcW w:w="2843" w:type="dxa"/>
          </w:tcPr>
          <w:p w:rsidR="002B0CCE" w:rsidRDefault="002B0CCE">
            <w:pPr>
              <w:pStyle w:val="TableParagraph"/>
              <w:spacing w:line="261" w:lineRule="exact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B0CCE">
        <w:trPr>
          <w:trHeight w:val="996"/>
        </w:trPr>
        <w:tc>
          <w:tcPr>
            <w:tcW w:w="1145" w:type="dxa"/>
            <w:tcBorders>
              <w:bottom w:val="nil"/>
            </w:tcBorders>
          </w:tcPr>
          <w:p w:rsidR="002B0CCE" w:rsidRDefault="002B0CCE">
            <w:pPr>
              <w:pStyle w:val="TableParagraph"/>
              <w:spacing w:line="261" w:lineRule="exact"/>
              <w:ind w:left="430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9" w:type="dxa"/>
            <w:tcBorders>
              <w:bottom w:val="nil"/>
            </w:tcBorders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учителей 1-х классов в адаптационный период.</w:t>
            </w:r>
          </w:p>
        </w:tc>
        <w:tc>
          <w:tcPr>
            <w:tcW w:w="2843" w:type="dxa"/>
            <w:tcBorders>
              <w:bottom w:val="nil"/>
            </w:tcBorders>
          </w:tcPr>
          <w:p w:rsidR="002B0CCE" w:rsidRDefault="002B0CCE">
            <w:pPr>
              <w:pStyle w:val="TableParagraph"/>
              <w:ind w:left="44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2B0CCE" w:rsidRDefault="002B0CCE">
      <w:pPr>
        <w:rPr>
          <w:sz w:val="24"/>
          <w:szCs w:val="24"/>
        </w:rPr>
        <w:sectPr w:rsidR="002B0CCE">
          <w:pgSz w:w="11910" w:h="16840"/>
          <w:pgMar w:top="840" w:right="440" w:bottom="280" w:left="12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5"/>
        <w:gridCol w:w="3969"/>
        <w:gridCol w:w="1799"/>
        <w:gridCol w:w="2867"/>
      </w:tblGrid>
      <w:tr w:rsidR="002B0CCE">
        <w:trPr>
          <w:trHeight w:val="277"/>
        </w:trPr>
        <w:tc>
          <w:tcPr>
            <w:tcW w:w="9780" w:type="dxa"/>
            <w:gridSpan w:val="4"/>
          </w:tcPr>
          <w:p w:rsidR="002B0CCE" w:rsidRDefault="002B0CCE">
            <w:pPr>
              <w:pStyle w:val="TableParagraph"/>
              <w:spacing w:line="258" w:lineRule="exact"/>
              <w:ind w:left="4456" w:right="445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2B0CCE">
        <w:trPr>
          <w:trHeight w:val="554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№3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3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2B0CCE">
        <w:trPr>
          <w:trHeight w:val="273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54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54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B0CCE">
        <w:trPr>
          <w:trHeight w:val="830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tabs>
                <w:tab w:val="left" w:pos="2278"/>
                <w:tab w:val="left" w:pos="4202"/>
              </w:tabs>
              <w:ind w:right="6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уроков учителей с </w:t>
            </w:r>
            <w:r>
              <w:rPr>
                <w:spacing w:val="2"/>
                <w:sz w:val="24"/>
                <w:szCs w:val="24"/>
              </w:rPr>
              <w:t>целью выявления эффективности</w:t>
            </w:r>
            <w:r>
              <w:rPr>
                <w:spacing w:val="2"/>
                <w:sz w:val="24"/>
                <w:szCs w:val="24"/>
              </w:rPr>
              <w:tab/>
              <w:t>организации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продуктивной</w:t>
            </w:r>
          </w:p>
          <w:p w:rsidR="002B0CCE" w:rsidRDefault="002B0C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left="65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553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творческих групп.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3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кружков,внеурочной деятельности</w:t>
            </w:r>
          </w:p>
        </w:tc>
      </w:tr>
      <w:tr w:rsidR="002B0CCE">
        <w:trPr>
          <w:trHeight w:val="806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nil"/>
            </w:tcBorders>
          </w:tcPr>
          <w:p w:rsidR="002B0CCE" w:rsidRDefault="002B0CCE">
            <w:pPr>
              <w:pStyle w:val="TableParagraph"/>
              <w:tabs>
                <w:tab w:val="left" w:pos="1180"/>
                <w:tab w:val="left" w:pos="1549"/>
                <w:tab w:val="left" w:pos="2740"/>
                <w:tab w:val="left" w:pos="3658"/>
              </w:tabs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2"/>
                <w:sz w:val="24"/>
                <w:szCs w:val="24"/>
              </w:rPr>
              <w:t>заочных,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очных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8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олимпиадах 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</w:t>
            </w:r>
          </w:p>
        </w:tc>
        <w:tc>
          <w:tcPr>
            <w:tcW w:w="1799" w:type="dxa"/>
            <w:tcBorders>
              <w:left w:val="nil"/>
            </w:tcBorders>
          </w:tcPr>
          <w:p w:rsidR="002B0CCE" w:rsidRDefault="002B0CCE">
            <w:pPr>
              <w:pStyle w:val="TableParagraph"/>
              <w:spacing w:line="261" w:lineRule="exact"/>
              <w:ind w:left="74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дистанционных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воспитательную работу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right w:val="nil"/>
            </w:tcBorders>
          </w:tcPr>
          <w:p w:rsidR="002B0CCE" w:rsidRDefault="002B0CCE">
            <w:pPr>
              <w:pStyle w:val="TableParagraph"/>
              <w:tabs>
                <w:tab w:val="left" w:pos="1127"/>
                <w:tab w:val="left" w:pos="1446"/>
                <w:tab w:val="left" w:pos="3332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2"/>
                <w:sz w:val="24"/>
                <w:szCs w:val="24"/>
              </w:rPr>
              <w:t>муниципальном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этапе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школьников.</w:t>
            </w:r>
          </w:p>
        </w:tc>
        <w:tc>
          <w:tcPr>
            <w:tcW w:w="1799" w:type="dxa"/>
            <w:tcBorders>
              <w:left w:val="nil"/>
            </w:tcBorders>
          </w:tcPr>
          <w:p w:rsidR="002B0CCE" w:rsidRDefault="002B0CCE">
            <w:pPr>
              <w:pStyle w:val="TableParagraph"/>
              <w:spacing w:line="261" w:lineRule="exact"/>
              <w:ind w:left="74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552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Посещение  </w:t>
            </w:r>
            <w:r>
              <w:rPr>
                <w:sz w:val="24"/>
                <w:szCs w:val="24"/>
              </w:rPr>
              <w:t xml:space="preserve">уроков,  классных  часов  и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внеклассных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мероприятий </w:t>
            </w:r>
            <w:r>
              <w:rPr>
                <w:sz w:val="24"/>
                <w:szCs w:val="24"/>
              </w:rPr>
              <w:t xml:space="preserve">аттестуемых учителей и по </w:t>
            </w:r>
            <w:r>
              <w:rPr>
                <w:spacing w:val="2"/>
                <w:sz w:val="24"/>
                <w:szCs w:val="24"/>
              </w:rPr>
              <w:t xml:space="preserve">плану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ВШК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1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</w:tr>
      <w:tr w:rsidR="002B0CCE">
        <w:trPr>
          <w:trHeight w:val="273"/>
        </w:trPr>
        <w:tc>
          <w:tcPr>
            <w:tcW w:w="9780" w:type="dxa"/>
            <w:gridSpan w:val="4"/>
          </w:tcPr>
          <w:p w:rsidR="002B0CCE" w:rsidRDefault="002B0CCE">
            <w:pPr>
              <w:pStyle w:val="TableParagraph"/>
              <w:spacing w:line="253" w:lineRule="exact"/>
              <w:ind w:left="4456" w:right="445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ЩМО №5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2B0CCE">
        <w:trPr>
          <w:trHeight w:val="1103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«Диагностика предметных и метапредметных результатов освоения основной образовательной программы в соответствии с</w:t>
            </w:r>
          </w:p>
          <w:p w:rsidR="002B0CCE" w:rsidRDefault="002B0CCE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требованиями ФГОС».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56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педагогов в соответствии с траекторией профессионального развития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1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right w:val="nil"/>
            </w:tcBorders>
          </w:tcPr>
          <w:p w:rsidR="002B0CCE" w:rsidRDefault="002B0CCE">
            <w:pPr>
              <w:pStyle w:val="TableParagraph"/>
              <w:tabs>
                <w:tab w:val="left" w:pos="1127"/>
                <w:tab w:val="left" w:pos="1446"/>
                <w:tab w:val="left" w:pos="3332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2"/>
                <w:sz w:val="24"/>
                <w:szCs w:val="24"/>
              </w:rPr>
              <w:t>муниципальном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этапе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школьников.</w:t>
            </w:r>
          </w:p>
        </w:tc>
        <w:tc>
          <w:tcPr>
            <w:tcW w:w="1799" w:type="dxa"/>
            <w:tcBorders>
              <w:left w:val="nil"/>
            </w:tcBorders>
          </w:tcPr>
          <w:p w:rsidR="002B0CCE" w:rsidRDefault="002B0CCE">
            <w:pPr>
              <w:pStyle w:val="TableParagraph"/>
              <w:spacing w:line="261" w:lineRule="exact"/>
              <w:ind w:left="74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Всероссийской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552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2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nil"/>
            </w:tcBorders>
          </w:tcPr>
          <w:p w:rsidR="002B0CCE" w:rsidRDefault="002B0CCE">
            <w:pPr>
              <w:pStyle w:val="TableParagraph"/>
              <w:tabs>
                <w:tab w:val="left" w:pos="1180"/>
                <w:tab w:val="left" w:pos="1549"/>
                <w:tab w:val="left" w:pos="2740"/>
                <w:tab w:val="left" w:pos="3658"/>
              </w:tabs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2"/>
                <w:sz w:val="24"/>
                <w:szCs w:val="24"/>
              </w:rPr>
              <w:t>заочных,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очных</w:t>
            </w:r>
            <w:r>
              <w:rPr>
                <w:sz w:val="24"/>
                <w:szCs w:val="24"/>
              </w:rPr>
              <w:tab/>
              <w:t>и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олимпиадах и конкурсах</w:t>
            </w:r>
          </w:p>
        </w:tc>
        <w:tc>
          <w:tcPr>
            <w:tcW w:w="1799" w:type="dxa"/>
            <w:tcBorders>
              <w:left w:val="nil"/>
            </w:tcBorders>
          </w:tcPr>
          <w:p w:rsidR="002B0CCE" w:rsidRDefault="002B0CCE">
            <w:pPr>
              <w:pStyle w:val="TableParagraph"/>
              <w:spacing w:line="262" w:lineRule="exact"/>
              <w:ind w:left="74"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дистанционных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воспитательную работу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кружков,внеурочной деятельности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tabs>
                <w:tab w:val="left" w:pos="1478"/>
                <w:tab w:val="left" w:pos="2486"/>
                <w:tab w:val="left" w:pos="3420"/>
                <w:tab w:val="left" w:pos="4462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Посещение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уроков,</w:t>
            </w:r>
            <w:r>
              <w:rPr>
                <w:sz w:val="24"/>
                <w:szCs w:val="24"/>
              </w:rPr>
              <w:tab/>
              <w:t>курсов</w:t>
            </w:r>
            <w:r>
              <w:rPr>
                <w:sz w:val="24"/>
                <w:szCs w:val="24"/>
              </w:rPr>
              <w:tab/>
              <w:t>занятий</w:t>
            </w:r>
            <w:r>
              <w:rPr>
                <w:sz w:val="24"/>
                <w:szCs w:val="24"/>
              </w:rPr>
              <w:tab/>
              <w:t>внеурочной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по плану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1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предметной неделе начальной школы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B0CCE">
        <w:trPr>
          <w:trHeight w:val="277"/>
        </w:trPr>
        <w:tc>
          <w:tcPr>
            <w:tcW w:w="9780" w:type="dxa"/>
            <w:gridSpan w:val="4"/>
          </w:tcPr>
          <w:p w:rsidR="002B0CCE" w:rsidRDefault="002B0CCE">
            <w:pPr>
              <w:pStyle w:val="TableParagraph"/>
              <w:spacing w:line="258" w:lineRule="exact"/>
              <w:ind w:left="4456" w:right="445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2B0CCE">
        <w:trPr>
          <w:trHeight w:val="825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Научно-психологическое сопровождение</w:t>
            </w:r>
          </w:p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учителя.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кружков,внеурочной деятельности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№6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2B0CCE">
        <w:trPr>
          <w:trHeight w:val="834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педагогов по процедуре аттестации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left="65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969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помощь участникам конкурсов педагогического мастерства.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57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8" w:type="dxa"/>
            <w:gridSpan w:val="2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предметной неделе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2B0CCE" w:rsidRDefault="002B0CCE">
      <w:pPr>
        <w:rPr>
          <w:sz w:val="24"/>
          <w:szCs w:val="24"/>
        </w:rPr>
        <w:sectPr w:rsidR="002B0CCE">
          <w:pgSz w:w="11910" w:h="16840"/>
          <w:pgMar w:top="840" w:right="440" w:bottom="280" w:left="12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5"/>
        <w:gridCol w:w="5767"/>
        <w:gridCol w:w="2867"/>
      </w:tblGrid>
      <w:tr w:rsidR="002B0CCE">
        <w:trPr>
          <w:trHeight w:val="304"/>
        </w:trPr>
        <w:tc>
          <w:tcPr>
            <w:tcW w:w="1145" w:type="dxa"/>
          </w:tcPr>
          <w:p w:rsidR="002B0CCE" w:rsidRDefault="002B0CCE">
            <w:pPr>
              <w:pStyle w:val="TableParagraph"/>
              <w:ind w:left="0"/>
            </w:pPr>
          </w:p>
        </w:tc>
        <w:tc>
          <w:tcPr>
            <w:tcW w:w="5767" w:type="dxa"/>
          </w:tcPr>
          <w:p w:rsidR="002B0CCE" w:rsidRPr="002A5DD4" w:rsidRDefault="002B0CCE">
            <w:pPr>
              <w:pStyle w:val="TableParagraph"/>
              <w:spacing w:line="268" w:lineRule="exact"/>
              <w:ind w:left="2120" w:right="211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A5DD4">
              <w:rPr>
                <w:b/>
                <w:bCs/>
                <w:i/>
                <w:iCs/>
                <w:sz w:val="24"/>
                <w:szCs w:val="24"/>
              </w:rPr>
              <w:t>февраль-март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left="0"/>
            </w:pPr>
          </w:p>
        </w:tc>
      </w:tr>
      <w:tr w:rsidR="002B0CCE">
        <w:trPr>
          <w:trHeight w:val="986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 учителей по темам самообразования (открытые уроки, мастер-классы, семинары, круглые столы)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B0CCE">
        <w:trPr>
          <w:trHeight w:val="985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творческих групп. 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кружков,внеурочной деятельности</w:t>
            </w:r>
          </w:p>
        </w:tc>
      </w:tr>
      <w:tr w:rsidR="002B0CCE">
        <w:trPr>
          <w:trHeight w:val="556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предметной неделе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2B0CCE">
        <w:trPr>
          <w:trHeight w:val="825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мастерская по теме «Методическая компетентность в условиях реализации стандартов</w:t>
            </w:r>
          </w:p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второго поколения»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829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70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B0CCE">
        <w:trPr>
          <w:trHeight w:val="825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70" w:lineRule="exact"/>
              <w:ind w:left="510"/>
              <w:rPr>
                <w:sz w:val="24"/>
                <w:szCs w:val="24"/>
              </w:rPr>
            </w:pP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УМК, списка учебников на 2021-2022 учебный год.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2B0CCE" w:rsidRDefault="002B0CC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2B0CCE">
        <w:trPr>
          <w:trHeight w:val="278"/>
        </w:trPr>
        <w:tc>
          <w:tcPr>
            <w:tcW w:w="9779" w:type="dxa"/>
            <w:gridSpan w:val="3"/>
          </w:tcPr>
          <w:p w:rsidR="002B0CCE" w:rsidRDefault="002B0CCE">
            <w:pPr>
              <w:pStyle w:val="TableParagraph"/>
              <w:spacing w:line="258" w:lineRule="exact"/>
              <w:ind w:left="4509" w:right="45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по теме «Методы и приемы развития</w:t>
            </w:r>
          </w:p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познавательной мотивации учащихся»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предметной неделе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31"/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2B0CCE">
        <w:trPr>
          <w:trHeight w:val="1053"/>
        </w:trPr>
        <w:tc>
          <w:tcPr>
            <w:tcW w:w="1145" w:type="dxa"/>
            <w:tcBorders>
              <w:bottom w:val="single" w:sz="6" w:space="0" w:color="000000"/>
            </w:tcBorders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7" w:type="dxa"/>
            <w:tcBorders>
              <w:bottom w:val="single" w:sz="6" w:space="0" w:color="000000"/>
            </w:tcBorders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на уроке с различными категориями учащихся. Индивидуальная работа.</w:t>
            </w:r>
          </w:p>
          <w:p w:rsidR="002B0CCE" w:rsidRDefault="002B0CC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аттестующихся учителей</w:t>
            </w:r>
          </w:p>
        </w:tc>
        <w:tc>
          <w:tcPr>
            <w:tcW w:w="2867" w:type="dxa"/>
            <w:tcBorders>
              <w:bottom w:val="single" w:sz="6" w:space="0" w:color="000000"/>
            </w:tcBorders>
          </w:tcPr>
          <w:p w:rsidR="002B0CCE" w:rsidRDefault="002B0CCE">
            <w:pPr>
              <w:pStyle w:val="TableParagraph"/>
              <w:ind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278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5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867" w:type="dxa"/>
          </w:tcPr>
          <w:p w:rsidR="002B0CCE" w:rsidRPr="005D3E21" w:rsidRDefault="002B0CCE">
            <w:pPr>
              <w:pStyle w:val="TableParagraph"/>
              <w:ind w:left="0"/>
              <w:rPr>
                <w:sz w:val="24"/>
                <w:szCs w:val="24"/>
              </w:rPr>
            </w:pPr>
            <w:r w:rsidRPr="005D3E21">
              <w:rPr>
                <w:sz w:val="24"/>
                <w:szCs w:val="24"/>
              </w:rPr>
              <w:t xml:space="preserve">Директор 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заочных, очных и дистанционных</w:t>
            </w:r>
          </w:p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олимпиадах и конкурсах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воспитательную работу</w:t>
            </w:r>
          </w:p>
        </w:tc>
      </w:tr>
      <w:tr w:rsidR="002B0CCE">
        <w:trPr>
          <w:trHeight w:val="278"/>
        </w:trPr>
        <w:tc>
          <w:tcPr>
            <w:tcW w:w="9779" w:type="dxa"/>
            <w:gridSpan w:val="3"/>
          </w:tcPr>
          <w:p w:rsidR="002B0CCE" w:rsidRPr="005D3E21" w:rsidRDefault="002B0CCE">
            <w:pPr>
              <w:pStyle w:val="TableParagraph"/>
              <w:spacing w:line="258" w:lineRule="exact"/>
              <w:ind w:left="4509" w:right="450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D3E21">
              <w:rPr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2B0CCE">
        <w:trPr>
          <w:trHeight w:val="280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0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 МО</w:t>
            </w:r>
          </w:p>
        </w:tc>
      </w:tr>
      <w:tr w:rsidR="002B0CCE">
        <w:trPr>
          <w:trHeight w:val="551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8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динамики методического уровня</w:t>
            </w:r>
          </w:p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преподавания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264"/>
        </w:trPr>
        <w:tc>
          <w:tcPr>
            <w:tcW w:w="1145" w:type="dxa"/>
            <w:tcBorders>
              <w:bottom w:val="nil"/>
            </w:tcBorders>
          </w:tcPr>
          <w:p w:rsidR="002B0CCE" w:rsidRDefault="002B0CCE">
            <w:pPr>
              <w:pStyle w:val="TableParagraph"/>
              <w:spacing w:line="244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7" w:type="dxa"/>
            <w:tcBorders>
              <w:bottom w:val="nil"/>
            </w:tcBorders>
          </w:tcPr>
          <w:p w:rsidR="002B0CCE" w:rsidRDefault="002B0CCE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867" w:type="dxa"/>
            <w:tcBorders>
              <w:bottom w:val="nil"/>
            </w:tcBorders>
          </w:tcPr>
          <w:p w:rsidR="002B0CCE" w:rsidRDefault="002B0CCE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2B0CCE">
        <w:trPr>
          <w:trHeight w:val="554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61" w:lineRule="exact"/>
              <w:ind w:left="51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135.5pt;margin-top:604.4pt;width:288.05pt;height:27.6pt;z-index:-251658240;mso-position-horizontal-relative:page;mso-position-vertical-relative:page" stroked="f">
                  <w10:wrap anchorx="page" anchory="page"/>
                </v:rect>
              </w:pic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планирование методической работы на</w:t>
            </w:r>
          </w:p>
          <w:p w:rsidR="002B0CCE" w:rsidRDefault="002B0C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следующий учебный год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0CCE">
        <w:trPr>
          <w:trHeight w:val="266"/>
        </w:trPr>
        <w:tc>
          <w:tcPr>
            <w:tcW w:w="1145" w:type="dxa"/>
          </w:tcPr>
          <w:p w:rsidR="002B0CCE" w:rsidRDefault="002B0CCE">
            <w:pPr>
              <w:pStyle w:val="TableParagraph"/>
              <w:spacing w:line="246" w:lineRule="exact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7" w:type="dxa"/>
          </w:tcPr>
          <w:p w:rsidR="002B0CCE" w:rsidRDefault="002B0CC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творческих групп</w:t>
            </w:r>
          </w:p>
        </w:tc>
        <w:tc>
          <w:tcPr>
            <w:tcW w:w="2867" w:type="dxa"/>
          </w:tcPr>
          <w:p w:rsidR="002B0CCE" w:rsidRDefault="002B0CC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воспитательную работу</w:t>
            </w:r>
          </w:p>
        </w:tc>
      </w:tr>
    </w:tbl>
    <w:p w:rsidR="002B0CCE" w:rsidRDefault="002B0CCE">
      <w:pPr>
        <w:pStyle w:val="BodyText"/>
        <w:spacing w:before="8"/>
        <w:ind w:left="0"/>
        <w:rPr>
          <w:b/>
          <w:bCs/>
          <w:sz w:val="14"/>
          <w:szCs w:val="1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spacing w:before="90" w:after="3"/>
        <w:ind w:left="13"/>
        <w:jc w:val="center"/>
        <w:rPr>
          <w:b/>
          <w:bCs/>
          <w:sz w:val="24"/>
          <w:szCs w:val="24"/>
        </w:rPr>
      </w:pPr>
    </w:p>
    <w:p w:rsidR="002B0CCE" w:rsidRDefault="002B0CCE">
      <w:pPr>
        <w:pStyle w:val="BodyText"/>
        <w:spacing w:before="8"/>
        <w:ind w:left="0"/>
        <w:rPr>
          <w:b/>
          <w:bCs/>
          <w:sz w:val="14"/>
          <w:szCs w:val="14"/>
        </w:rPr>
      </w:pPr>
    </w:p>
    <w:p w:rsidR="002B0CCE" w:rsidRDefault="002B0CCE">
      <w:pPr>
        <w:spacing w:before="90"/>
        <w:ind w:left="3137" w:right="1413" w:hanging="169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План-график основных методических мероприятий по реализации ФГОС среднего общего образования</w:t>
      </w:r>
    </w:p>
    <w:p w:rsidR="002B0CCE" w:rsidRDefault="002B0CCE">
      <w:pPr>
        <w:pStyle w:val="BodyText"/>
        <w:spacing w:before="3"/>
        <w:ind w:left="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4357"/>
        <w:gridCol w:w="2458"/>
        <w:gridCol w:w="1978"/>
      </w:tblGrid>
      <w:tr w:rsidR="002B0CCE">
        <w:trPr>
          <w:trHeight w:val="758"/>
        </w:trPr>
        <w:tc>
          <w:tcPr>
            <w:tcW w:w="718" w:type="dxa"/>
          </w:tcPr>
          <w:p w:rsidR="002B0CCE" w:rsidRDefault="002B0CCE">
            <w:pPr>
              <w:pStyle w:val="TableParagraph"/>
              <w:ind w:left="67"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spacing w:line="268" w:lineRule="exact"/>
              <w:ind w:left="1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spacing w:line="268" w:lineRule="exact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309" w:right="2" w:hanging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Ответственные, исполнители</w:t>
            </w:r>
          </w:p>
        </w:tc>
      </w:tr>
      <w:tr w:rsidR="002B0CCE">
        <w:trPr>
          <w:trHeight w:val="748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и приобретение УМК, оснащение кабинетов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spacing w:line="268" w:lineRule="exact"/>
              <w:ind w:left="80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spacing w:line="268" w:lineRule="exact"/>
              <w:ind w:left="75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</w:tr>
      <w:tr w:rsidR="002B0CCE">
        <w:trPr>
          <w:trHeight w:val="2152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ind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и внедрение новых педагогических технологий в учебно- воспитательном процессе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ind w:left="84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 (проектная, технология критического мышления, системно- деятельностного подхода)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spacing w:line="268" w:lineRule="exact"/>
              <w:ind w:left="75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751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spacing w:line="268" w:lineRule="exact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одаренными учениками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spacing w:line="268" w:lineRule="exact"/>
              <w:ind w:left="7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825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70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ind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педагогов на курсах повышения квалификации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spacing w:line="270" w:lineRule="exact"/>
              <w:ind w:left="7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753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70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электронных портфолио педагогами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spacing w:line="270" w:lineRule="exact"/>
              <w:ind w:left="7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748"/>
        </w:trPr>
        <w:tc>
          <w:tcPr>
            <w:tcW w:w="718" w:type="dxa"/>
            <w:tcBorders>
              <w:bottom w:val="nil"/>
            </w:tcBorders>
          </w:tcPr>
          <w:p w:rsidR="002B0CCE" w:rsidRDefault="002B0CCE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57" w:type="dxa"/>
            <w:tcBorders>
              <w:bottom w:val="nil"/>
            </w:tcBorders>
          </w:tcPr>
          <w:p w:rsidR="002B0CCE" w:rsidRDefault="002B0C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2458" w:type="dxa"/>
            <w:tcBorders>
              <w:bottom w:val="nil"/>
            </w:tcBorders>
          </w:tcPr>
          <w:p w:rsidR="002B0CCE" w:rsidRDefault="002B0CCE">
            <w:pPr>
              <w:pStyle w:val="TableParagraph"/>
              <w:spacing w:line="268" w:lineRule="exact"/>
              <w:ind w:left="7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bottom w:val="nil"/>
            </w:tcBorders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1651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61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tabs>
                <w:tab w:val="left" w:pos="2478"/>
              </w:tabs>
              <w:ind w:right="66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Мониторинг</w:t>
            </w:r>
            <w:r>
              <w:rPr>
                <w:spacing w:val="2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преемственности образования </w:t>
            </w:r>
            <w:r>
              <w:rPr>
                <w:spacing w:val="2"/>
                <w:sz w:val="24"/>
                <w:szCs w:val="24"/>
              </w:rPr>
              <w:t xml:space="preserve">основного общего </w:t>
            </w:r>
            <w:r>
              <w:rPr>
                <w:sz w:val="24"/>
                <w:szCs w:val="24"/>
              </w:rPr>
              <w:t xml:space="preserve">и среднего </w:t>
            </w:r>
            <w:r>
              <w:rPr>
                <w:spacing w:val="2"/>
                <w:sz w:val="24"/>
                <w:szCs w:val="24"/>
              </w:rPr>
              <w:t>общего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образования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ind w:left="128" w:right="13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 (Проведение мониторинга, анализ адаптации обучающихся)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1050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61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ind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Предпрофилизация образования среднего и профилизация старшего звена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ind w:left="172" w:right="172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(выявление социального заказа)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1122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61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 знания и их значимость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spacing w:line="261" w:lineRule="exact"/>
              <w:ind w:left="81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  <w:p w:rsidR="002B0CCE" w:rsidRDefault="002B0CCE">
            <w:pPr>
              <w:pStyle w:val="TableParagraph"/>
              <w:ind w:left="79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рамках заседаний ШМО)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2B0CCE">
        <w:trPr>
          <w:trHeight w:val="1113"/>
        </w:trPr>
        <w:tc>
          <w:tcPr>
            <w:tcW w:w="718" w:type="dxa"/>
          </w:tcPr>
          <w:p w:rsidR="002B0CCE" w:rsidRDefault="002B0CCE">
            <w:pPr>
              <w:pStyle w:val="TableParagraph"/>
              <w:spacing w:line="261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57" w:type="dxa"/>
          </w:tcPr>
          <w:p w:rsidR="002B0CCE" w:rsidRDefault="002B0C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индивидуальных образовательных траекторий развития в условиях общеобразовательной школы</w:t>
            </w:r>
          </w:p>
        </w:tc>
        <w:tc>
          <w:tcPr>
            <w:tcW w:w="2458" w:type="dxa"/>
          </w:tcPr>
          <w:p w:rsidR="002B0CCE" w:rsidRDefault="002B0CCE">
            <w:pPr>
              <w:pStyle w:val="TableParagraph"/>
              <w:spacing w:line="261" w:lineRule="exact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2B0CCE" w:rsidRDefault="002B0CCE">
            <w:pPr>
              <w:pStyle w:val="TableParagraph"/>
              <w:ind w:left="673" w:right="2" w:hanging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2B0CCE" w:rsidRDefault="002B0CCE">
      <w:pPr>
        <w:pStyle w:val="BodyText"/>
        <w:spacing w:before="3"/>
        <w:ind w:left="0"/>
        <w:rPr>
          <w:b/>
          <w:bCs/>
          <w:sz w:val="13"/>
          <w:szCs w:val="13"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</w:p>
    <w:p w:rsidR="002B0CCE" w:rsidRDefault="002B0CCE">
      <w:pPr>
        <w:spacing w:before="91"/>
        <w:ind w:left="3852" w:right="3154" w:hanging="675"/>
        <w:rPr>
          <w:b/>
          <w:bCs/>
        </w:rPr>
      </w:pPr>
      <w:r>
        <w:rPr>
          <w:b/>
          <w:bCs/>
        </w:rPr>
        <w:t>Темы заседаний методического совета в 2020-2021 учебном году</w:t>
      </w:r>
    </w:p>
    <w:p w:rsidR="002B0CCE" w:rsidRDefault="002B0CCE">
      <w:pPr>
        <w:pStyle w:val="BodyText"/>
        <w:spacing w:before="2"/>
        <w:ind w:left="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5386"/>
        <w:gridCol w:w="1560"/>
        <w:gridCol w:w="1951"/>
      </w:tblGrid>
      <w:tr w:rsidR="002B0CCE">
        <w:trPr>
          <w:trHeight w:val="551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B0CCE" w:rsidRDefault="002B0CCE">
            <w:pPr>
              <w:pStyle w:val="TableParagraph"/>
              <w:spacing w:line="264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spacing w:line="268" w:lineRule="exact"/>
              <w:ind w:left="2415" w:right="24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2B0CCE" w:rsidRDefault="002B0CCE">
            <w:pPr>
              <w:pStyle w:val="TableParagraph"/>
              <w:spacing w:line="264" w:lineRule="exact"/>
              <w:ind w:left="164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spacing w:line="268" w:lineRule="exact"/>
              <w:ind w:left="161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B0CCE">
        <w:trPr>
          <w:trHeight w:val="1932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68" w:lineRule="exact"/>
              <w:ind w:left="224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Проблемно-ориентированный анализ работы школы в 2019-2020 учебном году и направления развития образовательного процесса в 2020-2021 учебном году.</w:t>
            </w:r>
          </w:p>
          <w:p w:rsidR="002B0CCE" w:rsidRDefault="002B0CCE">
            <w:pPr>
              <w:pStyle w:val="TableParagraph"/>
              <w:spacing w:line="270" w:lineRule="atLeast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образования через повышение уровня профессиональной компетентности учителя.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ind w:left="451" w:right="372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2020г.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ind w:left="822" w:right="80" w:hanging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УВР</w:t>
            </w:r>
          </w:p>
        </w:tc>
      </w:tr>
      <w:tr w:rsidR="002B0CCE">
        <w:trPr>
          <w:trHeight w:val="1655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70" w:lineRule="exact"/>
              <w:ind w:left="224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Преемственность в работе начальной и основной школы как залог успеха в период перехода на ФГОС ООО. Адаптация обучающихся 1 -х классов к новым условиям</w:t>
            </w:r>
          </w:p>
          <w:p w:rsidR="002B0CCE" w:rsidRDefault="002B0CCE">
            <w:pPr>
              <w:pStyle w:val="TableParagraph"/>
              <w:spacing w:line="274" w:lineRule="exact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школьной жизни, 5-х классов - к новым условиям обучения.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ind w:left="45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2020г.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ind w:left="248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УВР, классные руководители</w:t>
            </w:r>
          </w:p>
        </w:tc>
      </w:tr>
      <w:tr w:rsidR="002B0CCE">
        <w:trPr>
          <w:trHeight w:val="1106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70" w:lineRule="exact"/>
              <w:ind w:left="224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качество образования: запросы, оценки, пути достижения. Современные подходы к системе оценки качества образовательного</w:t>
            </w:r>
          </w:p>
          <w:p w:rsidR="002B0CCE" w:rsidRDefault="002B0CCE">
            <w:pPr>
              <w:pStyle w:val="TableParagraph"/>
              <w:spacing w:line="264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процесса.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ind w:left="451" w:right="352" w:hanging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2020г.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ind w:left="822" w:right="80" w:hanging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УВР</w:t>
            </w:r>
          </w:p>
        </w:tc>
      </w:tr>
      <w:tr w:rsidR="002B0CCE">
        <w:trPr>
          <w:trHeight w:val="1655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68" w:lineRule="exact"/>
              <w:ind w:left="224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современного урока в формировании ключевых компетенций обучающихся в очном и дистанционном режиме. Формирование обязательных требований к преподаванию предметов при</w:t>
            </w:r>
          </w:p>
          <w:p w:rsidR="002B0CCE" w:rsidRDefault="002B0CCE">
            <w:pPr>
              <w:pStyle w:val="TableParagraph"/>
              <w:spacing w:line="264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ФГОС.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ind w:left="451" w:right="363"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2021г.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ind w:left="822" w:right="80" w:hanging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УВР</w:t>
            </w:r>
          </w:p>
        </w:tc>
      </w:tr>
      <w:tr w:rsidR="002B0CCE">
        <w:trPr>
          <w:trHeight w:val="1655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68" w:lineRule="exact"/>
              <w:ind w:left="224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неуспеваемости и пути ее преодоления. Система работы со слабоуспевающими как условие достижения планируемых результатов и средство повышения качества образования.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ind w:left="451" w:right="372"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2021г.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ind w:left="822" w:right="80" w:hanging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УВР</w:t>
            </w:r>
          </w:p>
        </w:tc>
      </w:tr>
      <w:tr w:rsidR="002B0CCE" w:rsidTr="00B4369E">
        <w:trPr>
          <w:trHeight w:val="836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56" w:lineRule="exact"/>
              <w:ind w:left="224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spacing w:line="256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школа: пути эффективного</w:t>
            </w:r>
          </w:p>
          <w:p w:rsidR="002B0CCE" w:rsidRDefault="002B0CCE" w:rsidP="0018605A">
            <w:pPr>
              <w:pStyle w:val="TableParagraph"/>
              <w:spacing w:line="261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 в современных условиях.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spacing w:line="256" w:lineRule="exact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2B0CCE" w:rsidRDefault="002B0CCE" w:rsidP="00FD78A9">
            <w:pPr>
              <w:pStyle w:val="TableParagraph"/>
              <w:spacing w:line="261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spacing w:line="256" w:lineRule="exact"/>
              <w:ind w:left="161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</w:t>
            </w:r>
          </w:p>
          <w:p w:rsidR="002B0CCE" w:rsidRDefault="002B0CCE" w:rsidP="00B4369E">
            <w:pPr>
              <w:pStyle w:val="TableParagraph"/>
              <w:spacing w:line="261" w:lineRule="exact"/>
              <w:ind w:left="161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2B0CCE">
        <w:trPr>
          <w:trHeight w:val="1104"/>
        </w:trPr>
        <w:tc>
          <w:tcPr>
            <w:tcW w:w="674" w:type="dxa"/>
          </w:tcPr>
          <w:p w:rsidR="002B0CCE" w:rsidRDefault="002B0CCE">
            <w:pPr>
              <w:pStyle w:val="TableParagraph"/>
              <w:spacing w:line="261" w:lineRule="exact"/>
              <w:ind w:left="224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2B0CCE" w:rsidRDefault="002B0CCE">
            <w:pPr>
              <w:pStyle w:val="TableParagraph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Проектно-дифференцированное обучение как технология достижения метапредметных</w:t>
            </w:r>
          </w:p>
          <w:p w:rsidR="002B0CCE" w:rsidRDefault="002B0CCE">
            <w:pPr>
              <w:pStyle w:val="TableParagraph"/>
              <w:spacing w:line="270" w:lineRule="atLeast"/>
              <w:ind w:left="165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результатов. Система оценки достижений планируемых результатов освоения ООП.</w:t>
            </w:r>
          </w:p>
        </w:tc>
        <w:tc>
          <w:tcPr>
            <w:tcW w:w="1560" w:type="dxa"/>
          </w:tcPr>
          <w:p w:rsidR="002B0CCE" w:rsidRDefault="002B0CCE">
            <w:pPr>
              <w:pStyle w:val="TableParagraph"/>
              <w:ind w:left="451" w:right="372" w:firstLin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2021г.</w:t>
            </w:r>
          </w:p>
        </w:tc>
        <w:tc>
          <w:tcPr>
            <w:tcW w:w="1951" w:type="dxa"/>
          </w:tcPr>
          <w:p w:rsidR="002B0CCE" w:rsidRDefault="002B0CCE">
            <w:pPr>
              <w:pStyle w:val="TableParagraph"/>
              <w:ind w:left="166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УВР</w:t>
            </w:r>
          </w:p>
        </w:tc>
      </w:tr>
    </w:tbl>
    <w:p w:rsidR="002B0CCE" w:rsidRDefault="002B0CCE">
      <w:pPr>
        <w:pStyle w:val="BodyText"/>
        <w:spacing w:before="10"/>
        <w:ind w:left="0"/>
        <w:rPr>
          <w:b/>
          <w:bCs/>
          <w:sz w:val="14"/>
          <w:szCs w:val="14"/>
        </w:rPr>
      </w:pPr>
    </w:p>
    <w:p w:rsidR="002B0CCE" w:rsidRDefault="002B0CCE" w:rsidP="005D3E21">
      <w:pPr>
        <w:pStyle w:val="BodyText"/>
        <w:tabs>
          <w:tab w:val="left" w:pos="3640"/>
        </w:tabs>
        <w:spacing w:before="90"/>
        <w:ind w:left="9"/>
        <w:jc w:val="center"/>
        <w:rPr>
          <w:sz w:val="17"/>
          <w:szCs w:val="17"/>
        </w:rPr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tab/>
        <w:t>Н.Ю. Андропова</w:t>
      </w:r>
    </w:p>
    <w:sectPr w:rsidR="002B0CCE" w:rsidSect="00C878A0">
      <w:pgSz w:w="11910" w:h="16840"/>
      <w:pgMar w:top="1580" w:right="4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CF9"/>
    <w:multiLevelType w:val="hybridMultilevel"/>
    <w:tmpl w:val="FFFFFFFF"/>
    <w:lvl w:ilvl="0" w:tplc="AD80BA3A">
      <w:start w:val="1"/>
      <w:numFmt w:val="decimal"/>
      <w:lvlText w:val="%1."/>
      <w:lvlJc w:val="left"/>
      <w:pPr>
        <w:ind w:left="816" w:hanging="651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FD8A6182">
      <w:numFmt w:val="bullet"/>
      <w:lvlText w:val="•"/>
      <w:lvlJc w:val="left"/>
      <w:pPr>
        <w:ind w:left="1247" w:hanging="651"/>
      </w:pPr>
      <w:rPr>
        <w:rFonts w:hint="default"/>
      </w:rPr>
    </w:lvl>
    <w:lvl w:ilvl="2" w:tplc="4D5AF392">
      <w:numFmt w:val="bullet"/>
      <w:lvlText w:val="•"/>
      <w:lvlJc w:val="left"/>
      <w:pPr>
        <w:ind w:left="1674" w:hanging="651"/>
      </w:pPr>
      <w:rPr>
        <w:rFonts w:hint="default"/>
      </w:rPr>
    </w:lvl>
    <w:lvl w:ilvl="3" w:tplc="E1DEAF14">
      <w:numFmt w:val="bullet"/>
      <w:lvlText w:val="•"/>
      <w:lvlJc w:val="left"/>
      <w:pPr>
        <w:ind w:left="2101" w:hanging="651"/>
      </w:pPr>
      <w:rPr>
        <w:rFonts w:hint="default"/>
      </w:rPr>
    </w:lvl>
    <w:lvl w:ilvl="4" w:tplc="489C1524">
      <w:numFmt w:val="bullet"/>
      <w:lvlText w:val="•"/>
      <w:lvlJc w:val="left"/>
      <w:pPr>
        <w:ind w:left="2529" w:hanging="651"/>
      </w:pPr>
      <w:rPr>
        <w:rFonts w:hint="default"/>
      </w:rPr>
    </w:lvl>
    <w:lvl w:ilvl="5" w:tplc="4C0CD832">
      <w:numFmt w:val="bullet"/>
      <w:lvlText w:val="•"/>
      <w:lvlJc w:val="left"/>
      <w:pPr>
        <w:ind w:left="2956" w:hanging="651"/>
      </w:pPr>
      <w:rPr>
        <w:rFonts w:hint="default"/>
      </w:rPr>
    </w:lvl>
    <w:lvl w:ilvl="6" w:tplc="91562E96">
      <w:numFmt w:val="bullet"/>
      <w:lvlText w:val="•"/>
      <w:lvlJc w:val="left"/>
      <w:pPr>
        <w:ind w:left="3383" w:hanging="651"/>
      </w:pPr>
      <w:rPr>
        <w:rFonts w:hint="default"/>
      </w:rPr>
    </w:lvl>
    <w:lvl w:ilvl="7" w:tplc="7EE468F6">
      <w:numFmt w:val="bullet"/>
      <w:lvlText w:val="•"/>
      <w:lvlJc w:val="left"/>
      <w:pPr>
        <w:ind w:left="3811" w:hanging="651"/>
      </w:pPr>
      <w:rPr>
        <w:rFonts w:hint="default"/>
      </w:rPr>
    </w:lvl>
    <w:lvl w:ilvl="8" w:tplc="0DDE763C">
      <w:numFmt w:val="bullet"/>
      <w:lvlText w:val="•"/>
      <w:lvlJc w:val="left"/>
      <w:pPr>
        <w:ind w:left="4238" w:hanging="651"/>
      </w:pPr>
      <w:rPr>
        <w:rFonts w:hint="default"/>
      </w:rPr>
    </w:lvl>
  </w:abstractNum>
  <w:abstractNum w:abstractNumId="1">
    <w:nsid w:val="22C2183E"/>
    <w:multiLevelType w:val="hybridMultilevel"/>
    <w:tmpl w:val="FFFFFFFF"/>
    <w:lvl w:ilvl="0" w:tplc="56E4FB58">
      <w:numFmt w:val="bullet"/>
      <w:lvlText w:val=""/>
      <w:lvlJc w:val="left"/>
      <w:pPr>
        <w:ind w:left="66" w:hanging="651"/>
      </w:pPr>
      <w:rPr>
        <w:rFonts w:ascii="Symbol" w:eastAsia="Times New Roman" w:hAnsi="Symbol" w:hint="default"/>
        <w:w w:val="100"/>
        <w:sz w:val="24"/>
        <w:szCs w:val="24"/>
      </w:rPr>
    </w:lvl>
    <w:lvl w:ilvl="1" w:tplc="26CA98FA">
      <w:numFmt w:val="bullet"/>
      <w:lvlText w:val="•"/>
      <w:lvlJc w:val="left"/>
      <w:pPr>
        <w:ind w:left="631" w:hanging="651"/>
      </w:pPr>
      <w:rPr>
        <w:rFonts w:hint="default"/>
      </w:rPr>
    </w:lvl>
    <w:lvl w:ilvl="2" w:tplc="198433D6">
      <w:numFmt w:val="bullet"/>
      <w:lvlText w:val="•"/>
      <w:lvlJc w:val="left"/>
      <w:pPr>
        <w:ind w:left="1203" w:hanging="651"/>
      </w:pPr>
      <w:rPr>
        <w:rFonts w:hint="default"/>
      </w:rPr>
    </w:lvl>
    <w:lvl w:ilvl="3" w:tplc="233AAC9C">
      <w:numFmt w:val="bullet"/>
      <w:lvlText w:val="•"/>
      <w:lvlJc w:val="left"/>
      <w:pPr>
        <w:ind w:left="1775" w:hanging="651"/>
      </w:pPr>
      <w:rPr>
        <w:rFonts w:hint="default"/>
      </w:rPr>
    </w:lvl>
    <w:lvl w:ilvl="4" w:tplc="6DE0CDB8">
      <w:numFmt w:val="bullet"/>
      <w:lvlText w:val="•"/>
      <w:lvlJc w:val="left"/>
      <w:pPr>
        <w:ind w:left="2347" w:hanging="651"/>
      </w:pPr>
      <w:rPr>
        <w:rFonts w:hint="default"/>
      </w:rPr>
    </w:lvl>
    <w:lvl w:ilvl="5" w:tplc="B11AA39A">
      <w:numFmt w:val="bullet"/>
      <w:lvlText w:val="•"/>
      <w:lvlJc w:val="left"/>
      <w:pPr>
        <w:ind w:left="2919" w:hanging="651"/>
      </w:pPr>
      <w:rPr>
        <w:rFonts w:hint="default"/>
      </w:rPr>
    </w:lvl>
    <w:lvl w:ilvl="6" w:tplc="B6964A16">
      <w:numFmt w:val="bullet"/>
      <w:lvlText w:val="•"/>
      <w:lvlJc w:val="left"/>
      <w:pPr>
        <w:ind w:left="3491" w:hanging="651"/>
      </w:pPr>
      <w:rPr>
        <w:rFonts w:hint="default"/>
      </w:rPr>
    </w:lvl>
    <w:lvl w:ilvl="7" w:tplc="C136DABA">
      <w:numFmt w:val="bullet"/>
      <w:lvlText w:val="•"/>
      <w:lvlJc w:val="left"/>
      <w:pPr>
        <w:ind w:left="4063" w:hanging="651"/>
      </w:pPr>
      <w:rPr>
        <w:rFonts w:hint="default"/>
      </w:rPr>
    </w:lvl>
    <w:lvl w:ilvl="8" w:tplc="ADB21994">
      <w:numFmt w:val="bullet"/>
      <w:lvlText w:val="•"/>
      <w:lvlJc w:val="left"/>
      <w:pPr>
        <w:ind w:left="4635" w:hanging="651"/>
      </w:pPr>
      <w:rPr>
        <w:rFonts w:hint="default"/>
      </w:rPr>
    </w:lvl>
  </w:abstractNum>
  <w:abstractNum w:abstractNumId="2">
    <w:nsid w:val="296A0FE6"/>
    <w:multiLevelType w:val="hybridMultilevel"/>
    <w:tmpl w:val="FFFFFFFF"/>
    <w:lvl w:ilvl="0" w:tplc="40FA286E">
      <w:start w:val="1"/>
      <w:numFmt w:val="decimal"/>
      <w:lvlText w:val="%1."/>
      <w:lvlJc w:val="left"/>
      <w:pPr>
        <w:ind w:left="165" w:hanging="651"/>
      </w:pPr>
      <w:rPr>
        <w:rFonts w:ascii="Times New Roman" w:eastAsia="Times New Roman" w:hAnsi="Times New Roman" w:hint="default"/>
        <w:spacing w:val="0"/>
        <w:w w:val="100"/>
        <w:sz w:val="21"/>
        <w:szCs w:val="21"/>
      </w:rPr>
    </w:lvl>
    <w:lvl w:ilvl="1" w:tplc="680CEAD6">
      <w:numFmt w:val="bullet"/>
      <w:lvlText w:val="•"/>
      <w:lvlJc w:val="left"/>
      <w:pPr>
        <w:ind w:left="653" w:hanging="651"/>
      </w:pPr>
      <w:rPr>
        <w:rFonts w:hint="default"/>
      </w:rPr>
    </w:lvl>
    <w:lvl w:ilvl="2" w:tplc="9A7AABD2">
      <w:numFmt w:val="bullet"/>
      <w:lvlText w:val="•"/>
      <w:lvlJc w:val="left"/>
      <w:pPr>
        <w:ind w:left="1146" w:hanging="651"/>
      </w:pPr>
      <w:rPr>
        <w:rFonts w:hint="default"/>
      </w:rPr>
    </w:lvl>
    <w:lvl w:ilvl="3" w:tplc="39247270">
      <w:numFmt w:val="bullet"/>
      <w:lvlText w:val="•"/>
      <w:lvlJc w:val="left"/>
      <w:pPr>
        <w:ind w:left="1639" w:hanging="651"/>
      </w:pPr>
      <w:rPr>
        <w:rFonts w:hint="default"/>
      </w:rPr>
    </w:lvl>
    <w:lvl w:ilvl="4" w:tplc="92320686">
      <w:numFmt w:val="bullet"/>
      <w:lvlText w:val="•"/>
      <w:lvlJc w:val="left"/>
      <w:pPr>
        <w:ind w:left="2133" w:hanging="651"/>
      </w:pPr>
      <w:rPr>
        <w:rFonts w:hint="default"/>
      </w:rPr>
    </w:lvl>
    <w:lvl w:ilvl="5" w:tplc="A5D20868">
      <w:numFmt w:val="bullet"/>
      <w:lvlText w:val="•"/>
      <w:lvlJc w:val="left"/>
      <w:pPr>
        <w:ind w:left="2626" w:hanging="651"/>
      </w:pPr>
      <w:rPr>
        <w:rFonts w:hint="default"/>
      </w:rPr>
    </w:lvl>
    <w:lvl w:ilvl="6" w:tplc="018EF78E">
      <w:numFmt w:val="bullet"/>
      <w:lvlText w:val="•"/>
      <w:lvlJc w:val="left"/>
      <w:pPr>
        <w:ind w:left="3119" w:hanging="651"/>
      </w:pPr>
      <w:rPr>
        <w:rFonts w:hint="default"/>
      </w:rPr>
    </w:lvl>
    <w:lvl w:ilvl="7" w:tplc="B4CEE3CC">
      <w:numFmt w:val="bullet"/>
      <w:lvlText w:val="•"/>
      <w:lvlJc w:val="left"/>
      <w:pPr>
        <w:ind w:left="3613" w:hanging="651"/>
      </w:pPr>
      <w:rPr>
        <w:rFonts w:hint="default"/>
      </w:rPr>
    </w:lvl>
    <w:lvl w:ilvl="8" w:tplc="BB3C7BCE">
      <w:numFmt w:val="bullet"/>
      <w:lvlText w:val="•"/>
      <w:lvlJc w:val="left"/>
      <w:pPr>
        <w:ind w:left="4106" w:hanging="651"/>
      </w:pPr>
      <w:rPr>
        <w:rFonts w:hint="default"/>
      </w:rPr>
    </w:lvl>
  </w:abstractNum>
  <w:abstractNum w:abstractNumId="3">
    <w:nsid w:val="59A13BAB"/>
    <w:multiLevelType w:val="hybridMultilevel"/>
    <w:tmpl w:val="FFFFFFFF"/>
    <w:lvl w:ilvl="0" w:tplc="A90CC6D2">
      <w:numFmt w:val="bullet"/>
      <w:lvlText w:val="-"/>
      <w:lvlJc w:val="left"/>
      <w:pPr>
        <w:ind w:left="165" w:hanging="113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F0E2A146">
      <w:numFmt w:val="bullet"/>
      <w:lvlText w:val="•"/>
      <w:lvlJc w:val="left"/>
      <w:pPr>
        <w:ind w:left="653" w:hanging="113"/>
      </w:pPr>
      <w:rPr>
        <w:rFonts w:hint="default"/>
      </w:rPr>
    </w:lvl>
    <w:lvl w:ilvl="2" w:tplc="A3F8E2AE">
      <w:numFmt w:val="bullet"/>
      <w:lvlText w:val="•"/>
      <w:lvlJc w:val="left"/>
      <w:pPr>
        <w:ind w:left="1146" w:hanging="113"/>
      </w:pPr>
      <w:rPr>
        <w:rFonts w:hint="default"/>
      </w:rPr>
    </w:lvl>
    <w:lvl w:ilvl="3" w:tplc="F1D65866">
      <w:numFmt w:val="bullet"/>
      <w:lvlText w:val="•"/>
      <w:lvlJc w:val="left"/>
      <w:pPr>
        <w:ind w:left="1639" w:hanging="113"/>
      </w:pPr>
      <w:rPr>
        <w:rFonts w:hint="default"/>
      </w:rPr>
    </w:lvl>
    <w:lvl w:ilvl="4" w:tplc="DC80DA8C">
      <w:numFmt w:val="bullet"/>
      <w:lvlText w:val="•"/>
      <w:lvlJc w:val="left"/>
      <w:pPr>
        <w:ind w:left="2133" w:hanging="113"/>
      </w:pPr>
      <w:rPr>
        <w:rFonts w:hint="default"/>
      </w:rPr>
    </w:lvl>
    <w:lvl w:ilvl="5" w:tplc="A7E2FBB4">
      <w:numFmt w:val="bullet"/>
      <w:lvlText w:val="•"/>
      <w:lvlJc w:val="left"/>
      <w:pPr>
        <w:ind w:left="2626" w:hanging="113"/>
      </w:pPr>
      <w:rPr>
        <w:rFonts w:hint="default"/>
      </w:rPr>
    </w:lvl>
    <w:lvl w:ilvl="6" w:tplc="ACDA963E">
      <w:numFmt w:val="bullet"/>
      <w:lvlText w:val="•"/>
      <w:lvlJc w:val="left"/>
      <w:pPr>
        <w:ind w:left="3119" w:hanging="113"/>
      </w:pPr>
      <w:rPr>
        <w:rFonts w:hint="default"/>
      </w:rPr>
    </w:lvl>
    <w:lvl w:ilvl="7" w:tplc="5C8CFA8E">
      <w:numFmt w:val="bullet"/>
      <w:lvlText w:val="•"/>
      <w:lvlJc w:val="left"/>
      <w:pPr>
        <w:ind w:left="3613" w:hanging="113"/>
      </w:pPr>
      <w:rPr>
        <w:rFonts w:hint="default"/>
      </w:rPr>
    </w:lvl>
    <w:lvl w:ilvl="8" w:tplc="D360B13E">
      <w:numFmt w:val="bullet"/>
      <w:lvlText w:val="•"/>
      <w:lvlJc w:val="left"/>
      <w:pPr>
        <w:ind w:left="4106" w:hanging="113"/>
      </w:pPr>
      <w:rPr>
        <w:rFonts w:hint="default"/>
      </w:rPr>
    </w:lvl>
  </w:abstractNum>
  <w:abstractNum w:abstractNumId="4">
    <w:nsid w:val="5D3C16FC"/>
    <w:multiLevelType w:val="hybridMultilevel"/>
    <w:tmpl w:val="FFFFFFFF"/>
    <w:lvl w:ilvl="0" w:tplc="EC2AB094">
      <w:numFmt w:val="bullet"/>
      <w:lvlText w:val=""/>
      <w:lvlJc w:val="left"/>
      <w:pPr>
        <w:ind w:left="479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A0C4210A">
      <w:numFmt w:val="bullet"/>
      <w:lvlText w:val="•"/>
      <w:lvlJc w:val="left"/>
      <w:pPr>
        <w:ind w:left="1450" w:hanging="360"/>
      </w:pPr>
      <w:rPr>
        <w:rFonts w:hint="default"/>
      </w:rPr>
    </w:lvl>
    <w:lvl w:ilvl="2" w:tplc="C3680D50">
      <w:numFmt w:val="bullet"/>
      <w:lvlText w:val="•"/>
      <w:lvlJc w:val="left"/>
      <w:pPr>
        <w:ind w:left="2421" w:hanging="360"/>
      </w:pPr>
      <w:rPr>
        <w:rFonts w:hint="default"/>
      </w:rPr>
    </w:lvl>
    <w:lvl w:ilvl="3" w:tplc="2174BFCE"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CF7C74BE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082CEAAE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92009FC6">
      <w:numFmt w:val="bullet"/>
      <w:lvlText w:val="•"/>
      <w:lvlJc w:val="left"/>
      <w:pPr>
        <w:ind w:left="6303" w:hanging="360"/>
      </w:pPr>
      <w:rPr>
        <w:rFonts w:hint="default"/>
      </w:rPr>
    </w:lvl>
    <w:lvl w:ilvl="7" w:tplc="10D65CD0"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14C66D1C"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5">
    <w:nsid w:val="778D3CE5"/>
    <w:multiLevelType w:val="hybridMultilevel"/>
    <w:tmpl w:val="FFFFFFFF"/>
    <w:lvl w:ilvl="0" w:tplc="BBC4E496">
      <w:start w:val="2"/>
      <w:numFmt w:val="decimal"/>
      <w:lvlText w:val="%1."/>
      <w:lvlJc w:val="left"/>
      <w:pPr>
        <w:ind w:left="165" w:hanging="224"/>
      </w:pPr>
      <w:rPr>
        <w:rFonts w:ascii="Times New Roman" w:eastAsia="Times New Roman" w:hAnsi="Times New Roman" w:hint="default"/>
        <w:spacing w:val="0"/>
        <w:w w:val="100"/>
        <w:sz w:val="21"/>
        <w:szCs w:val="21"/>
      </w:rPr>
    </w:lvl>
    <w:lvl w:ilvl="1" w:tplc="D1C4FBEE">
      <w:numFmt w:val="bullet"/>
      <w:lvlText w:val="•"/>
      <w:lvlJc w:val="left"/>
      <w:pPr>
        <w:ind w:left="653" w:hanging="224"/>
      </w:pPr>
      <w:rPr>
        <w:rFonts w:hint="default"/>
      </w:rPr>
    </w:lvl>
    <w:lvl w:ilvl="2" w:tplc="82464C72">
      <w:numFmt w:val="bullet"/>
      <w:lvlText w:val="•"/>
      <w:lvlJc w:val="left"/>
      <w:pPr>
        <w:ind w:left="1146" w:hanging="224"/>
      </w:pPr>
      <w:rPr>
        <w:rFonts w:hint="default"/>
      </w:rPr>
    </w:lvl>
    <w:lvl w:ilvl="3" w:tplc="25F6D828">
      <w:numFmt w:val="bullet"/>
      <w:lvlText w:val="•"/>
      <w:lvlJc w:val="left"/>
      <w:pPr>
        <w:ind w:left="1639" w:hanging="224"/>
      </w:pPr>
      <w:rPr>
        <w:rFonts w:hint="default"/>
      </w:rPr>
    </w:lvl>
    <w:lvl w:ilvl="4" w:tplc="1DC21AEE">
      <w:numFmt w:val="bullet"/>
      <w:lvlText w:val="•"/>
      <w:lvlJc w:val="left"/>
      <w:pPr>
        <w:ind w:left="2133" w:hanging="224"/>
      </w:pPr>
      <w:rPr>
        <w:rFonts w:hint="default"/>
      </w:rPr>
    </w:lvl>
    <w:lvl w:ilvl="5" w:tplc="9990B74C">
      <w:numFmt w:val="bullet"/>
      <w:lvlText w:val="•"/>
      <w:lvlJc w:val="left"/>
      <w:pPr>
        <w:ind w:left="2626" w:hanging="224"/>
      </w:pPr>
      <w:rPr>
        <w:rFonts w:hint="default"/>
      </w:rPr>
    </w:lvl>
    <w:lvl w:ilvl="6" w:tplc="5AF00A62">
      <w:numFmt w:val="bullet"/>
      <w:lvlText w:val="•"/>
      <w:lvlJc w:val="left"/>
      <w:pPr>
        <w:ind w:left="3119" w:hanging="224"/>
      </w:pPr>
      <w:rPr>
        <w:rFonts w:hint="default"/>
      </w:rPr>
    </w:lvl>
    <w:lvl w:ilvl="7" w:tplc="B1A0D00A">
      <w:numFmt w:val="bullet"/>
      <w:lvlText w:val="•"/>
      <w:lvlJc w:val="left"/>
      <w:pPr>
        <w:ind w:left="3613" w:hanging="224"/>
      </w:pPr>
      <w:rPr>
        <w:rFonts w:hint="default"/>
      </w:rPr>
    </w:lvl>
    <w:lvl w:ilvl="8" w:tplc="C6ECC75C">
      <w:numFmt w:val="bullet"/>
      <w:lvlText w:val="•"/>
      <w:lvlJc w:val="left"/>
      <w:pPr>
        <w:ind w:left="4106" w:hanging="224"/>
      </w:pPr>
      <w:rPr>
        <w:rFonts w:hint="default"/>
      </w:rPr>
    </w:lvl>
  </w:abstractNum>
  <w:abstractNum w:abstractNumId="6">
    <w:nsid w:val="778E423D"/>
    <w:multiLevelType w:val="hybridMultilevel"/>
    <w:tmpl w:val="FFFFFFFF"/>
    <w:lvl w:ilvl="0" w:tplc="C6E2596E">
      <w:start w:val="1"/>
      <w:numFmt w:val="decimal"/>
      <w:lvlText w:val="%1."/>
      <w:lvlJc w:val="left"/>
      <w:pPr>
        <w:ind w:left="411" w:hanging="247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26EC7794">
      <w:numFmt w:val="bullet"/>
      <w:lvlText w:val="•"/>
      <w:lvlJc w:val="left"/>
      <w:pPr>
        <w:ind w:left="887" w:hanging="247"/>
      </w:pPr>
      <w:rPr>
        <w:rFonts w:hint="default"/>
      </w:rPr>
    </w:lvl>
    <w:lvl w:ilvl="2" w:tplc="D988F0B2">
      <w:numFmt w:val="bullet"/>
      <w:lvlText w:val="•"/>
      <w:lvlJc w:val="left"/>
      <w:pPr>
        <w:ind w:left="1354" w:hanging="247"/>
      </w:pPr>
      <w:rPr>
        <w:rFonts w:hint="default"/>
      </w:rPr>
    </w:lvl>
    <w:lvl w:ilvl="3" w:tplc="6A407050">
      <w:numFmt w:val="bullet"/>
      <w:lvlText w:val="•"/>
      <w:lvlJc w:val="left"/>
      <w:pPr>
        <w:ind w:left="1821" w:hanging="247"/>
      </w:pPr>
      <w:rPr>
        <w:rFonts w:hint="default"/>
      </w:rPr>
    </w:lvl>
    <w:lvl w:ilvl="4" w:tplc="1708E832">
      <w:numFmt w:val="bullet"/>
      <w:lvlText w:val="•"/>
      <w:lvlJc w:val="left"/>
      <w:pPr>
        <w:ind w:left="2289" w:hanging="247"/>
      </w:pPr>
      <w:rPr>
        <w:rFonts w:hint="default"/>
      </w:rPr>
    </w:lvl>
    <w:lvl w:ilvl="5" w:tplc="7278E03C">
      <w:numFmt w:val="bullet"/>
      <w:lvlText w:val="•"/>
      <w:lvlJc w:val="left"/>
      <w:pPr>
        <w:ind w:left="2756" w:hanging="247"/>
      </w:pPr>
      <w:rPr>
        <w:rFonts w:hint="default"/>
      </w:rPr>
    </w:lvl>
    <w:lvl w:ilvl="6" w:tplc="EB1C1388">
      <w:numFmt w:val="bullet"/>
      <w:lvlText w:val="•"/>
      <w:lvlJc w:val="left"/>
      <w:pPr>
        <w:ind w:left="3223" w:hanging="247"/>
      </w:pPr>
      <w:rPr>
        <w:rFonts w:hint="default"/>
      </w:rPr>
    </w:lvl>
    <w:lvl w:ilvl="7" w:tplc="B7105C00">
      <w:numFmt w:val="bullet"/>
      <w:lvlText w:val="•"/>
      <w:lvlJc w:val="left"/>
      <w:pPr>
        <w:ind w:left="3691" w:hanging="247"/>
      </w:pPr>
      <w:rPr>
        <w:rFonts w:hint="default"/>
      </w:rPr>
    </w:lvl>
    <w:lvl w:ilvl="8" w:tplc="F4D67D9A">
      <w:numFmt w:val="bullet"/>
      <w:lvlText w:val="•"/>
      <w:lvlJc w:val="left"/>
      <w:pPr>
        <w:ind w:left="4158" w:hanging="24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8A0"/>
    <w:rsid w:val="00031D1E"/>
    <w:rsid w:val="0018605A"/>
    <w:rsid w:val="002A5DD4"/>
    <w:rsid w:val="002B0CCE"/>
    <w:rsid w:val="005D3E21"/>
    <w:rsid w:val="00B4369E"/>
    <w:rsid w:val="00BE36DD"/>
    <w:rsid w:val="00C878A0"/>
    <w:rsid w:val="00FD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8A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78A0"/>
    <w:pPr>
      <w:ind w:left="47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48D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C878A0"/>
    <w:pPr>
      <w:spacing w:before="4"/>
      <w:ind w:left="479" w:right="463" w:hanging="360"/>
      <w:jc w:val="both"/>
    </w:pPr>
  </w:style>
  <w:style w:type="paragraph" w:customStyle="1" w:styleId="TableParagraph">
    <w:name w:val="Table Paragraph"/>
    <w:basedOn w:val="Normal"/>
    <w:uiPriority w:val="99"/>
    <w:rsid w:val="00C878A0"/>
    <w:pPr>
      <w:ind w:left="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1866</Words>
  <Characters>10637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Администрация</dc:creator>
  <cp:keywords/>
  <dc:description/>
  <cp:lastModifiedBy>1</cp:lastModifiedBy>
  <cp:revision>2</cp:revision>
  <dcterms:created xsi:type="dcterms:W3CDTF">2020-09-22T09:17:00Z</dcterms:created>
  <dcterms:modified xsi:type="dcterms:W3CDTF">2020-09-22T09:17:00Z</dcterms:modified>
</cp:coreProperties>
</file>