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6A9" w:rsidRDefault="009D16A9">
      <w:pPr>
        <w:rPr>
          <w:sz w:val="20"/>
          <w:szCs w:val="20"/>
        </w:rPr>
      </w:pPr>
      <w:r w:rsidRPr="008750A1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75pt;height:673.5pt">
            <v:imagedata r:id="rId5" o:title=""/>
          </v:shape>
        </w:pict>
      </w:r>
    </w:p>
    <w:p w:rsidR="009D16A9" w:rsidRDefault="009D16A9">
      <w:pPr>
        <w:rPr>
          <w:sz w:val="20"/>
          <w:szCs w:val="20"/>
        </w:rPr>
      </w:pPr>
    </w:p>
    <w:p w:rsidR="009D16A9" w:rsidRDefault="009D16A9">
      <w:pPr>
        <w:rPr>
          <w:sz w:val="20"/>
          <w:szCs w:val="20"/>
        </w:rPr>
      </w:pPr>
    </w:p>
    <w:p w:rsidR="009D16A9" w:rsidRDefault="009D16A9">
      <w:pPr>
        <w:rPr>
          <w:sz w:val="20"/>
          <w:szCs w:val="20"/>
        </w:rPr>
      </w:pPr>
    </w:p>
    <w:p w:rsidR="009D16A9" w:rsidRDefault="009D16A9">
      <w:pPr>
        <w:rPr>
          <w:sz w:val="20"/>
          <w:szCs w:val="20"/>
        </w:rPr>
      </w:pPr>
    </w:p>
    <w:p w:rsidR="009D16A9" w:rsidRDefault="009D16A9">
      <w:pPr>
        <w:rPr>
          <w:sz w:val="20"/>
          <w:szCs w:val="20"/>
        </w:rPr>
      </w:pPr>
    </w:p>
    <w:p w:rsidR="009D16A9" w:rsidRDefault="009D16A9">
      <w:pPr>
        <w:rPr>
          <w:sz w:val="20"/>
          <w:szCs w:val="20"/>
        </w:rPr>
      </w:pPr>
    </w:p>
    <w:p w:rsidR="009D16A9" w:rsidRDefault="009D16A9">
      <w:pPr>
        <w:rPr>
          <w:sz w:val="20"/>
          <w:szCs w:val="20"/>
        </w:rPr>
      </w:pPr>
    </w:p>
    <w:p w:rsidR="009D16A9" w:rsidRDefault="009D16A9">
      <w:pPr>
        <w:rPr>
          <w:sz w:val="20"/>
          <w:szCs w:val="20"/>
        </w:rPr>
      </w:pPr>
    </w:p>
    <w:p w:rsidR="009D16A9" w:rsidRDefault="009D16A9">
      <w:pPr>
        <w:rPr>
          <w:sz w:val="20"/>
          <w:szCs w:val="20"/>
        </w:rPr>
      </w:pPr>
      <w:r>
        <w:rPr>
          <w:sz w:val="20"/>
          <w:szCs w:val="20"/>
        </w:rPr>
        <w:t>Согласовано:                                                                                                          Утверждаю:</w:t>
      </w:r>
    </w:p>
    <w:p w:rsidR="009D16A9" w:rsidRDefault="009D16A9">
      <w:pPr>
        <w:rPr>
          <w:sz w:val="20"/>
          <w:szCs w:val="20"/>
        </w:rPr>
      </w:pPr>
    </w:p>
    <w:p w:rsidR="009D16A9" w:rsidRDefault="009D16A9">
      <w:pPr>
        <w:rPr>
          <w:sz w:val="20"/>
          <w:szCs w:val="20"/>
        </w:rPr>
      </w:pPr>
      <w:r>
        <w:rPr>
          <w:sz w:val="20"/>
          <w:szCs w:val="20"/>
        </w:rPr>
        <w:t>Управляющий Совет школы                                                                   Директор МКОУ «Теребенская средняя школа»</w:t>
      </w:r>
    </w:p>
    <w:p w:rsidR="009D16A9" w:rsidRDefault="009D16A9">
      <w:pPr>
        <w:rPr>
          <w:sz w:val="20"/>
          <w:szCs w:val="20"/>
        </w:rPr>
      </w:pPr>
      <w:r>
        <w:rPr>
          <w:sz w:val="20"/>
          <w:szCs w:val="20"/>
        </w:rPr>
        <w:t>Протокол №_____от__________                                                           _______________Т.В.Ипатова</w:t>
      </w:r>
    </w:p>
    <w:p w:rsidR="009D16A9" w:rsidRDefault="009D16A9">
      <w:pPr>
        <w:rPr>
          <w:sz w:val="20"/>
          <w:szCs w:val="20"/>
        </w:rPr>
      </w:pPr>
      <w:r>
        <w:rPr>
          <w:sz w:val="20"/>
          <w:szCs w:val="20"/>
        </w:rPr>
        <w:t>Председатель:                                                                                          Приказ №_______от______________</w:t>
      </w:r>
    </w:p>
    <w:p w:rsidR="009D16A9" w:rsidRDefault="009D16A9">
      <w:pPr>
        <w:rPr>
          <w:sz w:val="20"/>
          <w:szCs w:val="20"/>
        </w:rPr>
      </w:pPr>
      <w:r>
        <w:rPr>
          <w:sz w:val="20"/>
          <w:szCs w:val="20"/>
        </w:rPr>
        <w:t>__________________________</w:t>
      </w:r>
    </w:p>
    <w:p w:rsidR="009D16A9" w:rsidRDefault="009D16A9">
      <w:pPr>
        <w:rPr>
          <w:sz w:val="20"/>
          <w:szCs w:val="20"/>
        </w:rPr>
      </w:pPr>
    </w:p>
    <w:p w:rsidR="009D16A9" w:rsidRDefault="009D16A9" w:rsidP="00651365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9D16A9" w:rsidRDefault="009D16A9" w:rsidP="00651365">
      <w:pPr>
        <w:rPr>
          <w:sz w:val="20"/>
          <w:szCs w:val="20"/>
        </w:rPr>
      </w:pPr>
    </w:p>
    <w:p w:rsidR="009D16A9" w:rsidRDefault="009D16A9" w:rsidP="00651365">
      <w:pPr>
        <w:jc w:val="center"/>
        <w:rPr>
          <w:sz w:val="52"/>
          <w:szCs w:val="52"/>
        </w:rPr>
      </w:pPr>
    </w:p>
    <w:p w:rsidR="009D16A9" w:rsidRDefault="009D16A9" w:rsidP="00651365">
      <w:pPr>
        <w:jc w:val="center"/>
        <w:rPr>
          <w:sz w:val="52"/>
          <w:szCs w:val="52"/>
        </w:rPr>
      </w:pPr>
    </w:p>
    <w:p w:rsidR="009D16A9" w:rsidRDefault="009D16A9" w:rsidP="00651365">
      <w:pPr>
        <w:jc w:val="center"/>
        <w:rPr>
          <w:sz w:val="52"/>
          <w:szCs w:val="52"/>
        </w:rPr>
      </w:pPr>
    </w:p>
    <w:p w:rsidR="009D16A9" w:rsidRPr="00651365" w:rsidRDefault="009D16A9" w:rsidP="00651365">
      <w:pPr>
        <w:jc w:val="center"/>
        <w:rPr>
          <w:b/>
          <w:bCs/>
          <w:sz w:val="52"/>
          <w:szCs w:val="52"/>
        </w:rPr>
      </w:pPr>
      <w:r w:rsidRPr="00651365">
        <w:rPr>
          <w:b/>
          <w:bCs/>
          <w:sz w:val="52"/>
          <w:szCs w:val="52"/>
        </w:rPr>
        <w:t>ПОЛОЖЕНИЕ</w:t>
      </w:r>
    </w:p>
    <w:p w:rsidR="009D16A9" w:rsidRPr="00651365" w:rsidRDefault="009D16A9" w:rsidP="00651365">
      <w:pPr>
        <w:jc w:val="center"/>
        <w:rPr>
          <w:b/>
          <w:bCs/>
          <w:sz w:val="52"/>
          <w:szCs w:val="52"/>
        </w:rPr>
      </w:pPr>
      <w:r w:rsidRPr="00651365">
        <w:rPr>
          <w:b/>
          <w:bCs/>
          <w:sz w:val="52"/>
          <w:szCs w:val="52"/>
        </w:rPr>
        <w:t xml:space="preserve">об организации </w:t>
      </w:r>
    </w:p>
    <w:p w:rsidR="009D16A9" w:rsidRPr="00651365" w:rsidRDefault="009D16A9" w:rsidP="00651365">
      <w:pPr>
        <w:jc w:val="center"/>
        <w:rPr>
          <w:b/>
          <w:bCs/>
          <w:sz w:val="52"/>
          <w:szCs w:val="52"/>
        </w:rPr>
      </w:pPr>
      <w:r w:rsidRPr="00651365">
        <w:rPr>
          <w:b/>
          <w:bCs/>
          <w:sz w:val="52"/>
          <w:szCs w:val="52"/>
        </w:rPr>
        <w:t xml:space="preserve">горячего питания обучающихся </w:t>
      </w:r>
    </w:p>
    <w:p w:rsidR="009D16A9" w:rsidRDefault="009D16A9" w:rsidP="00651365">
      <w:pPr>
        <w:jc w:val="center"/>
        <w:rPr>
          <w:b/>
          <w:bCs/>
          <w:sz w:val="52"/>
          <w:szCs w:val="52"/>
        </w:rPr>
      </w:pPr>
      <w:r w:rsidRPr="00651365">
        <w:rPr>
          <w:b/>
          <w:bCs/>
          <w:sz w:val="52"/>
          <w:szCs w:val="52"/>
        </w:rPr>
        <w:t>в МКОУ «Теребенская средняя школа»</w:t>
      </w:r>
    </w:p>
    <w:p w:rsidR="009D16A9" w:rsidRDefault="009D16A9" w:rsidP="00651365">
      <w:pPr>
        <w:jc w:val="center"/>
        <w:rPr>
          <w:b/>
          <w:bCs/>
          <w:sz w:val="52"/>
          <w:szCs w:val="52"/>
        </w:rPr>
      </w:pPr>
    </w:p>
    <w:p w:rsidR="009D16A9" w:rsidRDefault="009D16A9" w:rsidP="00651365">
      <w:pPr>
        <w:jc w:val="center"/>
        <w:rPr>
          <w:b/>
          <w:bCs/>
          <w:sz w:val="52"/>
          <w:szCs w:val="52"/>
        </w:rPr>
      </w:pPr>
    </w:p>
    <w:p w:rsidR="009D16A9" w:rsidRDefault="009D16A9" w:rsidP="00651365">
      <w:pPr>
        <w:jc w:val="center"/>
        <w:rPr>
          <w:b/>
          <w:bCs/>
          <w:sz w:val="52"/>
          <w:szCs w:val="52"/>
        </w:rPr>
      </w:pPr>
    </w:p>
    <w:p w:rsidR="009D16A9" w:rsidRDefault="009D16A9" w:rsidP="00651365">
      <w:pPr>
        <w:jc w:val="center"/>
        <w:rPr>
          <w:b/>
          <w:bCs/>
          <w:sz w:val="52"/>
          <w:szCs w:val="52"/>
        </w:rPr>
      </w:pPr>
    </w:p>
    <w:p w:rsidR="009D16A9" w:rsidRDefault="009D16A9" w:rsidP="00651365">
      <w:pPr>
        <w:jc w:val="center"/>
        <w:rPr>
          <w:b/>
          <w:bCs/>
          <w:sz w:val="52"/>
          <w:szCs w:val="52"/>
        </w:rPr>
      </w:pPr>
    </w:p>
    <w:p w:rsidR="009D16A9" w:rsidRDefault="009D16A9" w:rsidP="00651365">
      <w:pPr>
        <w:jc w:val="center"/>
        <w:rPr>
          <w:b/>
          <w:bCs/>
          <w:sz w:val="52"/>
          <w:szCs w:val="52"/>
        </w:rPr>
      </w:pPr>
    </w:p>
    <w:p w:rsidR="009D16A9" w:rsidRDefault="009D16A9" w:rsidP="00651365">
      <w:pPr>
        <w:jc w:val="center"/>
        <w:rPr>
          <w:b/>
          <w:bCs/>
          <w:sz w:val="52"/>
          <w:szCs w:val="52"/>
        </w:rPr>
      </w:pPr>
    </w:p>
    <w:p w:rsidR="009D16A9" w:rsidRDefault="009D16A9" w:rsidP="00651365">
      <w:pPr>
        <w:jc w:val="center"/>
        <w:rPr>
          <w:b/>
          <w:bCs/>
          <w:sz w:val="52"/>
          <w:szCs w:val="52"/>
        </w:rPr>
      </w:pPr>
    </w:p>
    <w:p w:rsidR="009D16A9" w:rsidRDefault="009D16A9" w:rsidP="00870A6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9D16A9" w:rsidRDefault="009D16A9" w:rsidP="00870A69">
      <w:pPr>
        <w:rPr>
          <w:sz w:val="20"/>
          <w:szCs w:val="20"/>
        </w:rPr>
      </w:pPr>
    </w:p>
    <w:p w:rsidR="009D16A9" w:rsidRDefault="009D16A9" w:rsidP="00870A69">
      <w:pPr>
        <w:tabs>
          <w:tab w:val="left" w:pos="6386"/>
          <w:tab w:val="right" w:pos="989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Согласовано:   </w:t>
      </w:r>
    </w:p>
    <w:p w:rsidR="009D16A9" w:rsidRDefault="009D16A9" w:rsidP="00870A6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Председатель профсоюзной организации </w:t>
      </w:r>
    </w:p>
    <w:p w:rsidR="009D16A9" w:rsidRDefault="009D16A9" w:rsidP="00870A69">
      <w:pPr>
        <w:tabs>
          <w:tab w:val="left" w:pos="6286"/>
          <w:tab w:val="right" w:pos="989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МКОУ «Теребенская средняя школа»</w:t>
      </w:r>
    </w:p>
    <w:p w:rsidR="009D16A9" w:rsidRDefault="009D16A9" w:rsidP="00870A69">
      <w:pPr>
        <w:jc w:val="right"/>
        <w:rPr>
          <w:sz w:val="20"/>
          <w:szCs w:val="20"/>
        </w:rPr>
      </w:pPr>
    </w:p>
    <w:p w:rsidR="009D16A9" w:rsidRDefault="009D16A9" w:rsidP="00870A69">
      <w:pPr>
        <w:tabs>
          <w:tab w:val="left" w:pos="6386"/>
          <w:tab w:val="right" w:pos="989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__________________/Т.Н. Горбачева  </w:t>
      </w:r>
    </w:p>
    <w:p w:rsidR="009D16A9" w:rsidRDefault="009D16A9" w:rsidP="00870A69">
      <w:pPr>
        <w:jc w:val="right"/>
        <w:rPr>
          <w:sz w:val="20"/>
          <w:szCs w:val="20"/>
        </w:rPr>
      </w:pPr>
    </w:p>
    <w:p w:rsidR="009D16A9" w:rsidRDefault="009D16A9" w:rsidP="00870A69">
      <w:pPr>
        <w:tabs>
          <w:tab w:val="left" w:pos="6399"/>
          <w:tab w:val="right" w:pos="989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Пртокол №_______от____________                                                                                                     </w:t>
      </w:r>
    </w:p>
    <w:p w:rsidR="009D16A9" w:rsidRDefault="009D16A9" w:rsidP="00651365">
      <w:pPr>
        <w:jc w:val="center"/>
        <w:rPr>
          <w:b/>
          <w:bCs/>
          <w:sz w:val="52"/>
          <w:szCs w:val="52"/>
        </w:rPr>
      </w:pPr>
    </w:p>
    <w:p w:rsidR="009D16A9" w:rsidRPr="00651365" w:rsidRDefault="009D16A9" w:rsidP="00651365">
      <w:pPr>
        <w:jc w:val="center"/>
        <w:rPr>
          <w:b/>
          <w:bCs/>
          <w:sz w:val="52"/>
          <w:szCs w:val="52"/>
        </w:rPr>
        <w:sectPr w:rsidR="009D16A9" w:rsidRPr="00651365">
          <w:type w:val="continuous"/>
          <w:pgSz w:w="11910" w:h="16840"/>
          <w:pgMar w:top="1134" w:right="680" w:bottom="280" w:left="1340" w:header="720" w:footer="720" w:gutter="0"/>
          <w:cols w:space="720"/>
        </w:sectPr>
      </w:pPr>
    </w:p>
    <w:p w:rsidR="009D16A9" w:rsidRDefault="009D16A9">
      <w:pPr>
        <w:pStyle w:val="Heading1"/>
        <w:numPr>
          <w:ilvl w:val="0"/>
          <w:numId w:val="5"/>
        </w:numPr>
        <w:tabs>
          <w:tab w:val="left" w:pos="4028"/>
        </w:tabs>
        <w:spacing w:before="1"/>
        <w:ind w:hanging="241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9D16A9" w:rsidRDefault="009D16A9">
      <w:pPr>
        <w:pStyle w:val="BodyText"/>
        <w:spacing w:before="1"/>
        <w:ind w:left="0"/>
        <w:jc w:val="left"/>
        <w:rPr>
          <w:b/>
          <w:bCs/>
          <w:sz w:val="23"/>
          <w:szCs w:val="23"/>
        </w:rPr>
      </w:pPr>
    </w:p>
    <w:p w:rsidR="009D16A9" w:rsidRDefault="009D16A9" w:rsidP="007A3B54">
      <w:pPr>
        <w:pStyle w:val="ListParagraph"/>
        <w:numPr>
          <w:ilvl w:val="1"/>
          <w:numId w:val="4"/>
        </w:numPr>
        <w:tabs>
          <w:tab w:val="left" w:pos="1265"/>
          <w:tab w:val="left" w:pos="2607"/>
          <w:tab w:val="left" w:pos="3960"/>
          <w:tab w:val="left" w:pos="4430"/>
          <w:tab w:val="left" w:pos="5945"/>
          <w:tab w:val="left" w:pos="7066"/>
          <w:tab w:val="left" w:pos="7406"/>
        </w:tabs>
        <w:ind w:right="195" w:firstLine="547"/>
        <w:jc w:val="left"/>
        <w:rPr>
          <w:sz w:val="24"/>
          <w:szCs w:val="24"/>
        </w:rPr>
      </w:pPr>
      <w:r>
        <w:rPr>
          <w:sz w:val="24"/>
          <w:szCs w:val="24"/>
        </w:rPr>
        <w:t>Настоящее</w:t>
      </w:r>
      <w:r>
        <w:rPr>
          <w:sz w:val="24"/>
          <w:szCs w:val="24"/>
        </w:rPr>
        <w:tab/>
        <w:t>Положение</w:t>
      </w:r>
      <w:r>
        <w:rPr>
          <w:sz w:val="24"/>
          <w:szCs w:val="24"/>
        </w:rPr>
        <w:tab/>
        <w:t>об</w:t>
      </w:r>
      <w:r>
        <w:rPr>
          <w:sz w:val="24"/>
          <w:szCs w:val="24"/>
        </w:rPr>
        <w:tab/>
        <w:t>организации</w:t>
      </w:r>
      <w:r>
        <w:rPr>
          <w:sz w:val="24"/>
          <w:szCs w:val="24"/>
        </w:rPr>
        <w:tab/>
        <w:t>горячего</w:t>
      </w:r>
      <w:r>
        <w:rPr>
          <w:sz w:val="24"/>
          <w:szCs w:val="24"/>
        </w:rPr>
        <w:tab/>
        <w:t>питания  обучающихся в муниципальном казенном общеобразовательном учреждении «Теребенская средняя общеобразовательная школа» Хвастовичского района Калужской области (</w:t>
      </w:r>
      <w:r>
        <w:rPr>
          <w:spacing w:val="-1"/>
          <w:sz w:val="24"/>
          <w:szCs w:val="24"/>
        </w:rPr>
        <w:t>МКОУ «Теребенская средняя школа»)</w:t>
      </w:r>
      <w:r>
        <w:rPr>
          <w:sz w:val="24"/>
          <w:szCs w:val="24"/>
        </w:rPr>
        <w:t xml:space="preserve"> (далее - Положение)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устанавливает:</w:t>
      </w:r>
    </w:p>
    <w:p w:rsidR="009D16A9" w:rsidRDefault="009D16A9" w:rsidP="007A3B54">
      <w:pPr>
        <w:pStyle w:val="ListParagraph"/>
        <w:numPr>
          <w:ilvl w:val="0"/>
          <w:numId w:val="3"/>
        </w:numPr>
        <w:tabs>
          <w:tab w:val="left" w:pos="586"/>
          <w:tab w:val="left" w:pos="1697"/>
          <w:tab w:val="left" w:pos="2868"/>
          <w:tab w:val="left" w:pos="4494"/>
          <w:tab w:val="left" w:pos="5720"/>
          <w:tab w:val="left" w:pos="6901"/>
          <w:tab w:val="left" w:pos="8699"/>
          <w:tab w:val="left" w:pos="9587"/>
        </w:tabs>
        <w:spacing w:before="1"/>
        <w:ind w:right="186" w:firstLine="60"/>
        <w:jc w:val="left"/>
        <w:rPr>
          <w:sz w:val="24"/>
          <w:szCs w:val="24"/>
        </w:rPr>
      </w:pPr>
      <w:r>
        <w:rPr>
          <w:sz w:val="24"/>
          <w:szCs w:val="24"/>
        </w:rPr>
        <w:t>единый</w:t>
      </w:r>
      <w:r>
        <w:rPr>
          <w:sz w:val="24"/>
          <w:szCs w:val="24"/>
        </w:rPr>
        <w:tab/>
        <w:t>порядок</w:t>
      </w:r>
      <w:r>
        <w:rPr>
          <w:sz w:val="24"/>
          <w:szCs w:val="24"/>
        </w:rPr>
        <w:tab/>
        <w:t>организации</w:t>
      </w:r>
      <w:r>
        <w:rPr>
          <w:sz w:val="24"/>
          <w:szCs w:val="24"/>
        </w:rPr>
        <w:tab/>
        <w:t>горячего</w:t>
      </w:r>
      <w:r>
        <w:rPr>
          <w:sz w:val="24"/>
          <w:szCs w:val="24"/>
        </w:rPr>
        <w:tab/>
        <w:t>питания</w:t>
      </w:r>
      <w:r>
        <w:rPr>
          <w:sz w:val="24"/>
          <w:szCs w:val="24"/>
        </w:rPr>
        <w:tab/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в МКОУ «Теребенская средняя школа»;</w:t>
      </w:r>
    </w:p>
    <w:p w:rsidR="009D16A9" w:rsidRDefault="009D16A9" w:rsidP="007A3B54">
      <w:pPr>
        <w:pStyle w:val="ListParagraph"/>
        <w:numPr>
          <w:ilvl w:val="0"/>
          <w:numId w:val="3"/>
        </w:numPr>
        <w:tabs>
          <w:tab w:val="left" w:pos="351"/>
        </w:tabs>
        <w:ind w:right="187" w:firstLine="0"/>
        <w:jc w:val="left"/>
        <w:rPr>
          <w:sz w:val="24"/>
          <w:szCs w:val="24"/>
        </w:rPr>
      </w:pPr>
      <w:r>
        <w:rPr>
          <w:sz w:val="24"/>
          <w:szCs w:val="24"/>
        </w:rPr>
        <w:t>условия и порядок предоставления горячего питания за счет средств бюджета отдельным категориям учащихся общеобразовательных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организаций;</w:t>
      </w:r>
    </w:p>
    <w:p w:rsidR="009D16A9" w:rsidRDefault="009D16A9" w:rsidP="007A3B54">
      <w:pPr>
        <w:pStyle w:val="ListParagraph"/>
        <w:numPr>
          <w:ilvl w:val="0"/>
          <w:numId w:val="3"/>
        </w:numPr>
        <w:tabs>
          <w:tab w:val="left" w:pos="355"/>
        </w:tabs>
        <w:ind w:right="193" w:firstLine="0"/>
        <w:jc w:val="left"/>
        <w:rPr>
          <w:sz w:val="24"/>
          <w:szCs w:val="24"/>
        </w:rPr>
      </w:pPr>
      <w:r>
        <w:rPr>
          <w:sz w:val="24"/>
          <w:szCs w:val="24"/>
        </w:rPr>
        <w:t>отношения между школой и родителями (законными представителями) учащихся по вопросам организации горячего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питания;</w:t>
      </w:r>
    </w:p>
    <w:p w:rsidR="009D16A9" w:rsidRDefault="009D16A9" w:rsidP="007A3B54">
      <w:pPr>
        <w:pStyle w:val="ListParagraph"/>
        <w:numPr>
          <w:ilvl w:val="0"/>
          <w:numId w:val="3"/>
        </w:numPr>
        <w:tabs>
          <w:tab w:val="left" w:pos="310"/>
        </w:tabs>
        <w:ind w:right="183" w:firstLine="0"/>
        <w:jc w:val="left"/>
        <w:rPr>
          <w:sz w:val="24"/>
          <w:szCs w:val="24"/>
        </w:rPr>
      </w:pPr>
      <w:r>
        <w:rPr>
          <w:sz w:val="24"/>
          <w:szCs w:val="24"/>
        </w:rPr>
        <w:t>единые критерии эффективности организации горячего питания в школе.</w:t>
      </w:r>
    </w:p>
    <w:p w:rsidR="009D16A9" w:rsidRDefault="009D16A9">
      <w:pPr>
        <w:pStyle w:val="ListParagraph"/>
        <w:numPr>
          <w:ilvl w:val="1"/>
          <w:numId w:val="4"/>
        </w:numPr>
        <w:tabs>
          <w:tab w:val="left" w:pos="1238"/>
        </w:tabs>
        <w:ind w:left="1238" w:hanging="420"/>
        <w:jc w:val="left"/>
        <w:rPr>
          <w:sz w:val="24"/>
          <w:szCs w:val="24"/>
        </w:rPr>
      </w:pPr>
      <w:r>
        <w:rPr>
          <w:sz w:val="24"/>
          <w:szCs w:val="24"/>
        </w:rPr>
        <w:t>Положение разработано в соответствии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с:</w:t>
      </w:r>
    </w:p>
    <w:p w:rsidR="009D16A9" w:rsidRDefault="009D16A9">
      <w:pPr>
        <w:pStyle w:val="ListParagraph"/>
        <w:numPr>
          <w:ilvl w:val="0"/>
          <w:numId w:val="3"/>
        </w:numPr>
        <w:tabs>
          <w:tab w:val="left" w:pos="351"/>
        </w:tabs>
        <w:ind w:right="189" w:firstLine="0"/>
        <w:rPr>
          <w:sz w:val="24"/>
          <w:szCs w:val="24"/>
        </w:rPr>
      </w:pPr>
      <w:r>
        <w:rPr>
          <w:sz w:val="24"/>
          <w:szCs w:val="24"/>
        </w:rPr>
        <w:t xml:space="preserve">Федеральным Законом от 29.12.2012 № 273 - ФЗ </w:t>
      </w:r>
      <w:r>
        <w:rPr>
          <w:spacing w:val="-3"/>
          <w:sz w:val="24"/>
          <w:szCs w:val="24"/>
        </w:rPr>
        <w:t xml:space="preserve">«Об </w:t>
      </w:r>
      <w:r>
        <w:rPr>
          <w:sz w:val="24"/>
          <w:szCs w:val="24"/>
        </w:rPr>
        <w:t>образовании в Российской Федерации» (далее - №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273-ФЗ).</w:t>
      </w:r>
    </w:p>
    <w:p w:rsidR="009D16A9" w:rsidRDefault="009D16A9">
      <w:pPr>
        <w:pStyle w:val="ListParagraph"/>
        <w:numPr>
          <w:ilvl w:val="0"/>
          <w:numId w:val="3"/>
        </w:numPr>
        <w:tabs>
          <w:tab w:val="left" w:pos="319"/>
        </w:tabs>
        <w:ind w:right="187" w:firstLine="60"/>
        <w:rPr>
          <w:sz w:val="24"/>
          <w:szCs w:val="24"/>
        </w:rPr>
      </w:pPr>
      <w:r>
        <w:rPr>
          <w:sz w:val="24"/>
          <w:szCs w:val="24"/>
        </w:rPr>
        <w:t xml:space="preserve">Федеральным Законом от 17.07.1999 № 178-ФЗ </w:t>
      </w:r>
      <w:r>
        <w:rPr>
          <w:spacing w:val="-4"/>
          <w:sz w:val="24"/>
          <w:szCs w:val="24"/>
        </w:rPr>
        <w:t xml:space="preserve">«О </w:t>
      </w:r>
      <w:r>
        <w:rPr>
          <w:sz w:val="24"/>
          <w:szCs w:val="24"/>
        </w:rPr>
        <w:t>государственной социальной помощи» (далее - №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178-ФЗ).</w:t>
      </w:r>
    </w:p>
    <w:p w:rsidR="009D16A9" w:rsidRDefault="009D16A9">
      <w:pPr>
        <w:pStyle w:val="ListParagraph"/>
        <w:numPr>
          <w:ilvl w:val="0"/>
          <w:numId w:val="3"/>
        </w:numPr>
        <w:tabs>
          <w:tab w:val="left" w:pos="271"/>
        </w:tabs>
        <w:ind w:right="168" w:firstLine="0"/>
        <w:rPr>
          <w:sz w:val="24"/>
          <w:szCs w:val="24"/>
        </w:rPr>
      </w:pPr>
      <w:r>
        <w:rPr>
          <w:sz w:val="24"/>
          <w:szCs w:val="24"/>
        </w:rPr>
        <w:t>Постановлением Главного государственного санитарного врача Российской Федерации от 28.09.2020 № 28</w:t>
      </w:r>
      <w:r w:rsidRPr="00376F7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376F7D">
        <w:rPr>
          <w:sz w:val="24"/>
          <w:szCs w:val="24"/>
          <w:shd w:val="clear" w:color="auto" w:fill="FFFFFF"/>
        </w:rPr>
        <w:t>"Об утверждении санитарных правил СП 2.4. 3648-20 "Санитарно-эпидемиологические требования к организациям воспитания и обучения, отдыха и оздоровления детей и молодежи"</w:t>
      </w:r>
      <w:r>
        <w:rPr>
          <w:sz w:val="24"/>
          <w:szCs w:val="24"/>
        </w:rPr>
        <w:t xml:space="preserve"> (далее – СанПиН </w:t>
      </w:r>
      <w:r w:rsidRPr="00376F7D">
        <w:rPr>
          <w:sz w:val="24"/>
          <w:szCs w:val="24"/>
          <w:shd w:val="clear" w:color="auto" w:fill="FFFFFF"/>
        </w:rPr>
        <w:t>2.4. 3648-20</w:t>
      </w:r>
      <w:r>
        <w:rPr>
          <w:sz w:val="24"/>
          <w:szCs w:val="24"/>
        </w:rPr>
        <w:t xml:space="preserve"> ).</w:t>
      </w:r>
    </w:p>
    <w:p w:rsidR="009D16A9" w:rsidRDefault="009D16A9">
      <w:pPr>
        <w:pStyle w:val="ListParagraph"/>
        <w:numPr>
          <w:ilvl w:val="1"/>
          <w:numId w:val="4"/>
        </w:numPr>
        <w:tabs>
          <w:tab w:val="left" w:pos="1154"/>
        </w:tabs>
        <w:spacing w:before="1"/>
        <w:ind w:left="110" w:right="176" w:firstLine="566"/>
        <w:rPr>
          <w:sz w:val="24"/>
          <w:szCs w:val="24"/>
        </w:rPr>
      </w:pPr>
      <w:r>
        <w:rPr>
          <w:sz w:val="24"/>
          <w:szCs w:val="24"/>
        </w:rPr>
        <w:t>К компетенции МКОУ «Теребенская средняя школа» относится создание необходимых условий для охраны и укрепления здоровья, организации питания обучающихся и работников образовательной организации (пункт 3 статьи 28 №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273-ФЗ).</w:t>
      </w:r>
    </w:p>
    <w:p w:rsidR="009D16A9" w:rsidRDefault="009D16A9">
      <w:pPr>
        <w:pStyle w:val="ListParagraph"/>
        <w:numPr>
          <w:ilvl w:val="1"/>
          <w:numId w:val="4"/>
        </w:numPr>
        <w:tabs>
          <w:tab w:val="left" w:pos="1226"/>
        </w:tabs>
        <w:ind w:left="110" w:right="164" w:firstLine="566"/>
        <w:rPr>
          <w:sz w:val="24"/>
          <w:szCs w:val="24"/>
        </w:rPr>
      </w:pPr>
      <w:r>
        <w:rPr>
          <w:sz w:val="24"/>
          <w:szCs w:val="24"/>
        </w:rPr>
        <w:t>Под организацией горячего питания учащихся понимается предоставление учащимся горячего сбалансированного питания, обеспечивающего организм необходимым количеством основных питательных веществ, предусматривающего наличие в рационе горячего первого и второго блюда, или второго блюда в зависимости от приема пищи, доведенных до кулинарной готовности (пункт 2.1 статьи 37 №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273-ФЗ).</w:t>
      </w:r>
    </w:p>
    <w:p w:rsidR="009D16A9" w:rsidRDefault="009D16A9">
      <w:pPr>
        <w:pStyle w:val="BodyText"/>
        <w:spacing w:before="5"/>
        <w:ind w:left="0"/>
        <w:jc w:val="left"/>
      </w:pPr>
    </w:p>
    <w:p w:rsidR="009D16A9" w:rsidRDefault="009D16A9">
      <w:pPr>
        <w:pStyle w:val="Heading1"/>
        <w:numPr>
          <w:ilvl w:val="0"/>
          <w:numId w:val="5"/>
        </w:numPr>
        <w:tabs>
          <w:tab w:val="left" w:pos="1020"/>
        </w:tabs>
        <w:ind w:left="4161" w:right="782" w:hanging="3443"/>
      </w:pPr>
      <w:r>
        <w:t>Общие подходы к организации горячего питания в общеобразовательных организациях</w:t>
      </w:r>
    </w:p>
    <w:p w:rsidR="009D16A9" w:rsidRDefault="009D16A9">
      <w:pPr>
        <w:pStyle w:val="BodyText"/>
        <w:spacing w:before="7"/>
        <w:ind w:left="0"/>
        <w:jc w:val="left"/>
        <w:rPr>
          <w:b/>
          <w:bCs/>
          <w:sz w:val="23"/>
          <w:szCs w:val="23"/>
        </w:rPr>
      </w:pPr>
    </w:p>
    <w:p w:rsidR="009D16A9" w:rsidRDefault="009D16A9">
      <w:pPr>
        <w:pStyle w:val="ListParagraph"/>
        <w:numPr>
          <w:ilvl w:val="1"/>
          <w:numId w:val="5"/>
        </w:numPr>
        <w:tabs>
          <w:tab w:val="left" w:pos="1272"/>
        </w:tabs>
        <w:ind w:right="185" w:firstLine="659"/>
        <w:rPr>
          <w:sz w:val="24"/>
          <w:szCs w:val="24"/>
        </w:rPr>
      </w:pPr>
      <w:r>
        <w:rPr>
          <w:sz w:val="24"/>
          <w:szCs w:val="24"/>
        </w:rPr>
        <w:t>Основной целью организации горячего питания является создание условий для стопроцентного охвата учащихся общеобразовательных организаций качественным и доступным горячим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питанием.</w:t>
      </w:r>
    </w:p>
    <w:p w:rsidR="009D16A9" w:rsidRDefault="009D16A9" w:rsidP="007A3B54">
      <w:pPr>
        <w:pStyle w:val="BodyText"/>
        <w:spacing w:line="274" w:lineRule="exact"/>
        <w:ind w:left="0" w:firstLine="851"/>
      </w:pPr>
      <w:r>
        <w:t>2.2. Организация питания обучающихся во время учебного дня возлагается на общеобразовательное учреждение (столовые полного цикла).</w:t>
      </w:r>
    </w:p>
    <w:p w:rsidR="009D16A9" w:rsidRDefault="009D16A9" w:rsidP="007A3B54">
      <w:pPr>
        <w:pStyle w:val="ListParagraph"/>
        <w:tabs>
          <w:tab w:val="left" w:pos="1315"/>
        </w:tabs>
        <w:ind w:left="0" w:right="192" w:firstLine="851"/>
        <w:rPr>
          <w:sz w:val="24"/>
          <w:szCs w:val="24"/>
        </w:rPr>
      </w:pPr>
      <w:r>
        <w:rPr>
          <w:sz w:val="24"/>
          <w:szCs w:val="24"/>
        </w:rPr>
        <w:t>2.3. К поставкам продовольственных товаров для организации горячего питания обучающихся допускаются предприятия, организации, индивидуальные предприниматели, определяемые в соответствии с действующим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законодательством.</w:t>
      </w:r>
    </w:p>
    <w:p w:rsidR="009D16A9" w:rsidRDefault="009D16A9" w:rsidP="005E558A">
      <w:pPr>
        <w:pStyle w:val="ListParagraph"/>
        <w:tabs>
          <w:tab w:val="left" w:pos="1397"/>
        </w:tabs>
        <w:ind w:left="-354" w:right="194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2.4. Организация горячего питания учащихся осуществляется на основании локальных актов общеобразовательной организации, в том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числе:</w:t>
      </w:r>
    </w:p>
    <w:p w:rsidR="009D16A9" w:rsidRDefault="009D16A9" w:rsidP="005E558A">
      <w:pPr>
        <w:pStyle w:val="ListParagraph"/>
        <w:numPr>
          <w:ilvl w:val="2"/>
          <w:numId w:val="4"/>
        </w:numPr>
        <w:tabs>
          <w:tab w:val="left" w:pos="1188"/>
        </w:tabs>
        <w:spacing w:before="65" w:line="242" w:lineRule="auto"/>
        <w:ind w:right="227" w:firstLine="719"/>
        <w:jc w:val="left"/>
      </w:pPr>
      <w:r>
        <w:rPr>
          <w:sz w:val="24"/>
          <w:szCs w:val="24"/>
        </w:rPr>
        <w:t>положения об организации горячего питания в общеобразовательной организации, которое принимается уполномоченным Уставом общеобразовательной организации органом, созданным в целях учета мнения</w:t>
      </w:r>
      <w:r w:rsidRPr="005E558A"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учащихся, </w:t>
      </w:r>
      <w:r>
        <w:t>родителей (законных представителей) несовершеннолетних при принятии локальных нормативных актов, затрагивающих их права и законные интересы;</w:t>
      </w:r>
    </w:p>
    <w:p w:rsidR="009D16A9" w:rsidRDefault="009D16A9">
      <w:pPr>
        <w:pStyle w:val="ListParagraph"/>
        <w:numPr>
          <w:ilvl w:val="2"/>
          <w:numId w:val="4"/>
        </w:numPr>
        <w:tabs>
          <w:tab w:val="left" w:pos="970"/>
        </w:tabs>
        <w:spacing w:before="9"/>
        <w:ind w:left="969" w:hanging="140"/>
        <w:jc w:val="left"/>
        <w:rPr>
          <w:sz w:val="24"/>
          <w:szCs w:val="24"/>
        </w:rPr>
      </w:pPr>
      <w:r>
        <w:rPr>
          <w:sz w:val="24"/>
          <w:szCs w:val="24"/>
        </w:rPr>
        <w:t>приказов общеобразовательной организации,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утверждающих:</w:t>
      </w:r>
    </w:p>
    <w:p w:rsidR="009D16A9" w:rsidRDefault="009D16A9">
      <w:pPr>
        <w:pStyle w:val="ListParagraph"/>
        <w:numPr>
          <w:ilvl w:val="3"/>
          <w:numId w:val="4"/>
        </w:numPr>
        <w:tabs>
          <w:tab w:val="left" w:pos="1970"/>
        </w:tabs>
        <w:spacing w:before="39" w:line="244" w:lineRule="auto"/>
        <w:ind w:right="230" w:hanging="360"/>
        <w:jc w:val="left"/>
        <w:rPr>
          <w:sz w:val="24"/>
          <w:szCs w:val="24"/>
        </w:rPr>
      </w:pPr>
      <w:r>
        <w:tab/>
      </w:r>
      <w:r>
        <w:rPr>
          <w:sz w:val="24"/>
          <w:szCs w:val="24"/>
        </w:rPr>
        <w:t>график горячего питания учащихся в соответствии с режимом работы общеобразовательной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организации;</w:t>
      </w:r>
    </w:p>
    <w:p w:rsidR="009D16A9" w:rsidRDefault="009D16A9">
      <w:pPr>
        <w:pStyle w:val="ListParagraph"/>
        <w:numPr>
          <w:ilvl w:val="3"/>
          <w:numId w:val="4"/>
        </w:numPr>
        <w:tabs>
          <w:tab w:val="left" w:pos="1910"/>
        </w:tabs>
        <w:spacing w:before="32" w:line="244" w:lineRule="auto"/>
        <w:ind w:right="235" w:hanging="360"/>
        <w:jc w:val="left"/>
        <w:rPr>
          <w:sz w:val="24"/>
          <w:szCs w:val="24"/>
        </w:rPr>
      </w:pPr>
      <w:r>
        <w:rPr>
          <w:sz w:val="24"/>
          <w:szCs w:val="24"/>
        </w:rPr>
        <w:t>режим работы пищеблока с учетом режима работы общеобразовательной организации и продолжительности учебной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недели;</w:t>
      </w:r>
    </w:p>
    <w:p w:rsidR="009D16A9" w:rsidRDefault="009D16A9">
      <w:pPr>
        <w:pStyle w:val="ListParagraph"/>
        <w:numPr>
          <w:ilvl w:val="3"/>
          <w:numId w:val="4"/>
        </w:numPr>
        <w:tabs>
          <w:tab w:val="left" w:pos="1910"/>
        </w:tabs>
        <w:spacing w:before="35"/>
        <w:ind w:hanging="360"/>
        <w:jc w:val="left"/>
        <w:rPr>
          <w:sz w:val="24"/>
          <w:szCs w:val="24"/>
        </w:rPr>
      </w:pPr>
      <w:r>
        <w:rPr>
          <w:sz w:val="24"/>
          <w:szCs w:val="24"/>
        </w:rPr>
        <w:t>примерное 10-дневное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меню;</w:t>
      </w:r>
    </w:p>
    <w:p w:rsidR="009D16A9" w:rsidRDefault="009D16A9">
      <w:pPr>
        <w:pStyle w:val="ListParagraph"/>
        <w:numPr>
          <w:ilvl w:val="3"/>
          <w:numId w:val="4"/>
        </w:numPr>
        <w:tabs>
          <w:tab w:val="left" w:pos="1910"/>
        </w:tabs>
        <w:spacing w:before="36" w:line="244" w:lineRule="auto"/>
        <w:ind w:right="228" w:hanging="360"/>
        <w:jc w:val="left"/>
        <w:rPr>
          <w:sz w:val="24"/>
          <w:szCs w:val="24"/>
        </w:rPr>
      </w:pPr>
      <w:r>
        <w:rPr>
          <w:sz w:val="24"/>
          <w:szCs w:val="24"/>
        </w:rPr>
        <w:t>ответственного за организацию горячего питания учащихся с определением его функциональных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обязанностей;</w:t>
      </w:r>
    </w:p>
    <w:p w:rsidR="009D16A9" w:rsidRDefault="009D16A9">
      <w:pPr>
        <w:pStyle w:val="ListParagraph"/>
        <w:numPr>
          <w:ilvl w:val="3"/>
          <w:numId w:val="4"/>
        </w:numPr>
        <w:tabs>
          <w:tab w:val="left" w:pos="1910"/>
        </w:tabs>
        <w:spacing w:before="32" w:line="244" w:lineRule="auto"/>
        <w:ind w:right="226" w:hanging="360"/>
        <w:jc w:val="left"/>
        <w:rPr>
          <w:sz w:val="24"/>
          <w:szCs w:val="24"/>
        </w:rPr>
      </w:pPr>
      <w:r>
        <w:rPr>
          <w:sz w:val="24"/>
          <w:szCs w:val="24"/>
        </w:rPr>
        <w:t>списки учащихся, получающих горячее питание за счет средств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бюджета;</w:t>
      </w:r>
    </w:p>
    <w:p w:rsidR="009D16A9" w:rsidRDefault="009D16A9">
      <w:pPr>
        <w:pStyle w:val="ListParagraph"/>
        <w:numPr>
          <w:ilvl w:val="3"/>
          <w:numId w:val="4"/>
        </w:numPr>
        <w:tabs>
          <w:tab w:val="left" w:pos="1910"/>
          <w:tab w:val="left" w:pos="2845"/>
          <w:tab w:val="left" w:pos="4469"/>
          <w:tab w:val="left" w:pos="5737"/>
          <w:tab w:val="left" w:pos="6207"/>
          <w:tab w:val="left" w:pos="7543"/>
          <w:tab w:val="left" w:pos="9521"/>
        </w:tabs>
        <w:spacing w:before="32" w:line="244" w:lineRule="auto"/>
        <w:ind w:right="237" w:hanging="360"/>
        <w:jc w:val="left"/>
        <w:rPr>
          <w:sz w:val="24"/>
          <w:szCs w:val="24"/>
        </w:rPr>
      </w:pPr>
      <w:r>
        <w:rPr>
          <w:sz w:val="24"/>
          <w:szCs w:val="24"/>
        </w:rPr>
        <w:t>состав</w:t>
      </w:r>
      <w:r>
        <w:rPr>
          <w:sz w:val="24"/>
          <w:szCs w:val="24"/>
        </w:rPr>
        <w:tab/>
        <w:t>бракеражной</w:t>
      </w:r>
      <w:r>
        <w:rPr>
          <w:sz w:val="24"/>
          <w:szCs w:val="24"/>
        </w:rPr>
        <w:tab/>
        <w:t>комиссии</w:t>
      </w:r>
      <w:r>
        <w:rPr>
          <w:sz w:val="24"/>
          <w:szCs w:val="24"/>
        </w:rPr>
        <w:tab/>
        <w:t>(с</w:t>
      </w:r>
      <w:r>
        <w:rPr>
          <w:sz w:val="24"/>
          <w:szCs w:val="24"/>
        </w:rPr>
        <w:tab/>
        <w:t>указанием</w:t>
      </w:r>
      <w:r>
        <w:rPr>
          <w:sz w:val="24"/>
          <w:szCs w:val="24"/>
        </w:rPr>
        <w:tab/>
        <w:t>ответственности</w:t>
      </w:r>
      <w:r>
        <w:rPr>
          <w:sz w:val="24"/>
          <w:szCs w:val="24"/>
        </w:rPr>
        <w:tab/>
      </w:r>
      <w:r>
        <w:rPr>
          <w:spacing w:val="-18"/>
          <w:sz w:val="24"/>
          <w:szCs w:val="24"/>
        </w:rPr>
        <w:t xml:space="preserve">и </w:t>
      </w:r>
      <w:r>
        <w:rPr>
          <w:sz w:val="24"/>
          <w:szCs w:val="24"/>
        </w:rPr>
        <w:t>функциональных обязанностей каждого члена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комиссии);</w:t>
      </w:r>
    </w:p>
    <w:p w:rsidR="009D16A9" w:rsidRDefault="009D16A9">
      <w:pPr>
        <w:pStyle w:val="ListParagraph"/>
        <w:numPr>
          <w:ilvl w:val="3"/>
          <w:numId w:val="4"/>
        </w:numPr>
        <w:tabs>
          <w:tab w:val="left" w:pos="1910"/>
          <w:tab w:val="left" w:pos="2854"/>
          <w:tab w:val="left" w:pos="3010"/>
          <w:tab w:val="left" w:pos="3684"/>
          <w:tab w:val="left" w:pos="3802"/>
          <w:tab w:val="left" w:pos="4060"/>
          <w:tab w:val="left" w:pos="4955"/>
          <w:tab w:val="left" w:pos="5732"/>
          <w:tab w:val="left" w:pos="5867"/>
          <w:tab w:val="left" w:pos="6247"/>
          <w:tab w:val="left" w:pos="6493"/>
          <w:tab w:val="left" w:pos="7699"/>
          <w:tab w:val="left" w:pos="7769"/>
          <w:tab w:val="left" w:pos="8002"/>
          <w:tab w:val="left" w:pos="8095"/>
          <w:tab w:val="left" w:pos="8258"/>
          <w:tab w:val="left" w:pos="8965"/>
          <w:tab w:val="left" w:pos="9327"/>
          <w:tab w:val="left" w:pos="9447"/>
        </w:tabs>
        <w:spacing w:before="33" w:line="244" w:lineRule="auto"/>
        <w:ind w:right="231" w:hanging="360"/>
        <w:jc w:val="left"/>
        <w:rPr>
          <w:sz w:val="24"/>
          <w:szCs w:val="24"/>
        </w:rPr>
      </w:pPr>
      <w:r>
        <w:rPr>
          <w:noProof/>
          <w:lang w:eastAsia="ru-RU"/>
        </w:rPr>
        <w:pict>
          <v:shape id="image2.png" o:spid="_x0000_s1026" type="#_x0000_t75" style="position:absolute;left:0;text-align:left;margin-left:378.65pt;margin-top:48.35pt;width:.65pt;height:6.9pt;z-index:-251658752;visibility:visible;mso-wrap-distance-left:0;mso-wrap-distance-right:0;mso-position-horizontal-relative:page">
            <v:imagedata r:id="rId6" o:title=""/>
            <w10:wrap anchorx="page"/>
          </v:shape>
        </w:pict>
      </w:r>
      <w:r>
        <w:rPr>
          <w:noProof/>
          <w:lang w:eastAsia="ru-RU"/>
        </w:rPr>
        <w:pict>
          <v:shape id="image3.png" o:spid="_x0000_s1027" type="#_x0000_t75" style="position:absolute;left:0;text-align:left;margin-left:549.1pt;margin-top:65.5pt;width:.65pt;height:3.75pt;z-index:251656704;visibility:visible;mso-wrap-distance-left:0;mso-wrap-distance-right:0;mso-position-horizontal-relative:page">
            <v:imagedata r:id="rId7" o:title=""/>
            <w10:wrap anchorx="page"/>
          </v:shape>
        </w:pict>
      </w:r>
      <w:r>
        <w:rPr>
          <w:sz w:val="24"/>
          <w:szCs w:val="24"/>
        </w:rPr>
        <w:t>состав</w:t>
      </w:r>
      <w:r>
        <w:rPr>
          <w:sz w:val="24"/>
          <w:szCs w:val="24"/>
        </w:rPr>
        <w:tab/>
        <w:t>административно-общественной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комиссии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за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организацией горячего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питания</w:t>
      </w:r>
      <w:r>
        <w:rPr>
          <w:sz w:val="24"/>
          <w:szCs w:val="24"/>
        </w:rPr>
        <w:tab/>
        <w:t>учащихся (в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состав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 xml:space="preserve">входят </w:t>
      </w:r>
      <w:r>
        <w:rPr>
          <w:sz w:val="24"/>
          <w:szCs w:val="24"/>
        </w:rPr>
        <w:t>представитель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администрации,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осуществляющий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контроль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 xml:space="preserve">за </w:t>
      </w:r>
      <w:r>
        <w:rPr>
          <w:sz w:val="24"/>
          <w:szCs w:val="24"/>
        </w:rPr>
        <w:t>организацией</w:t>
      </w:r>
      <w:r>
        <w:rPr>
          <w:sz w:val="24"/>
          <w:szCs w:val="24"/>
        </w:rPr>
        <w:tab/>
        <w:t>горячего</w:t>
      </w:r>
      <w:r>
        <w:rPr>
          <w:sz w:val="24"/>
          <w:szCs w:val="24"/>
        </w:rPr>
        <w:tab/>
        <w:t>питания,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медицинский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работник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 xml:space="preserve">(по </w:t>
      </w:r>
      <w:r>
        <w:rPr>
          <w:sz w:val="24"/>
          <w:szCs w:val="24"/>
        </w:rPr>
        <w:t>согласованию), представители органов общественного самоуправления общеобразовательной организации) и еѐ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компетенция;</w:t>
      </w:r>
    </w:p>
    <w:p w:rsidR="009D16A9" w:rsidRDefault="009D16A9">
      <w:pPr>
        <w:pStyle w:val="ListParagraph"/>
        <w:numPr>
          <w:ilvl w:val="3"/>
          <w:numId w:val="4"/>
        </w:numPr>
        <w:tabs>
          <w:tab w:val="left" w:pos="1910"/>
          <w:tab w:val="left" w:pos="3004"/>
          <w:tab w:val="left" w:pos="4774"/>
          <w:tab w:val="left" w:pos="5796"/>
          <w:tab w:val="left" w:pos="7403"/>
        </w:tabs>
        <w:spacing w:before="27" w:line="247" w:lineRule="auto"/>
        <w:ind w:right="234" w:hanging="360"/>
        <w:jc w:val="left"/>
        <w:rPr>
          <w:sz w:val="24"/>
          <w:szCs w:val="24"/>
        </w:rPr>
      </w:pPr>
      <w:r>
        <w:rPr>
          <w:sz w:val="24"/>
          <w:szCs w:val="24"/>
        </w:rPr>
        <w:t>решение</w:t>
      </w:r>
      <w:r>
        <w:rPr>
          <w:sz w:val="24"/>
          <w:szCs w:val="24"/>
        </w:rPr>
        <w:tab/>
        <w:t>коллегиальных</w:t>
      </w:r>
      <w:r>
        <w:rPr>
          <w:sz w:val="24"/>
          <w:szCs w:val="24"/>
        </w:rPr>
        <w:tab/>
        <w:t>органов</w:t>
      </w:r>
      <w:r>
        <w:rPr>
          <w:sz w:val="24"/>
          <w:szCs w:val="24"/>
        </w:rPr>
        <w:tab/>
        <w:t>управления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 xml:space="preserve">общеобразовательной </w:t>
      </w:r>
      <w:r>
        <w:rPr>
          <w:sz w:val="24"/>
          <w:szCs w:val="24"/>
        </w:rPr>
        <w:t>организации (Управляющий совет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школы);</w:t>
      </w:r>
    </w:p>
    <w:p w:rsidR="009D16A9" w:rsidRDefault="009D16A9">
      <w:pPr>
        <w:pStyle w:val="ListParagraph"/>
        <w:numPr>
          <w:ilvl w:val="3"/>
          <w:numId w:val="4"/>
        </w:numPr>
        <w:tabs>
          <w:tab w:val="left" w:pos="1910"/>
        </w:tabs>
        <w:spacing w:before="29"/>
        <w:ind w:hanging="360"/>
        <w:jc w:val="left"/>
        <w:rPr>
          <w:sz w:val="24"/>
          <w:szCs w:val="24"/>
        </w:rPr>
      </w:pPr>
      <w:r>
        <w:rPr>
          <w:sz w:val="24"/>
          <w:szCs w:val="24"/>
        </w:rPr>
        <w:t>результаты проведенных контрольных мероприятий 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иное.</w:t>
      </w:r>
    </w:p>
    <w:p w:rsidR="009D16A9" w:rsidRDefault="009D16A9">
      <w:pPr>
        <w:pStyle w:val="ListParagraph"/>
        <w:numPr>
          <w:ilvl w:val="1"/>
          <w:numId w:val="2"/>
        </w:numPr>
        <w:tabs>
          <w:tab w:val="left" w:pos="1327"/>
        </w:tabs>
        <w:spacing w:before="36"/>
        <w:ind w:right="186" w:firstLine="688"/>
        <w:rPr>
          <w:sz w:val="24"/>
          <w:szCs w:val="24"/>
        </w:rPr>
      </w:pPr>
      <w:r>
        <w:rPr>
          <w:sz w:val="24"/>
          <w:szCs w:val="24"/>
        </w:rPr>
        <w:t>Перечень локальных актов общеобразовательной организации и актуальные нормативные правовые документы федерального, регионального и муниципального уровней, регулирующие вопросы организации горячего питания, размещаются на официальном сайте общеобразовательной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организации.</w:t>
      </w:r>
    </w:p>
    <w:p w:rsidR="009D16A9" w:rsidRDefault="009D16A9">
      <w:pPr>
        <w:pStyle w:val="ListParagraph"/>
        <w:numPr>
          <w:ilvl w:val="1"/>
          <w:numId w:val="2"/>
        </w:numPr>
        <w:tabs>
          <w:tab w:val="left" w:pos="1272"/>
        </w:tabs>
        <w:spacing w:before="1"/>
        <w:ind w:left="110" w:right="197" w:firstLine="719"/>
        <w:rPr>
          <w:sz w:val="24"/>
          <w:szCs w:val="24"/>
        </w:rPr>
      </w:pPr>
      <w:r>
        <w:rPr>
          <w:sz w:val="24"/>
          <w:szCs w:val="24"/>
        </w:rPr>
        <w:t>Горячее питание в общеобразовательных организациях организуется как за счет средств бюджета, так и за счет средств родителей (законных представителей) в соответствии с решением коллегиальных органов управления общеобразовательной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организации.</w:t>
      </w:r>
    </w:p>
    <w:p w:rsidR="009D16A9" w:rsidRDefault="009D16A9">
      <w:pPr>
        <w:pStyle w:val="ListParagraph"/>
        <w:numPr>
          <w:ilvl w:val="1"/>
          <w:numId w:val="2"/>
        </w:numPr>
        <w:tabs>
          <w:tab w:val="left" w:pos="1305"/>
        </w:tabs>
        <w:ind w:right="183" w:firstLine="659"/>
        <w:rPr>
          <w:sz w:val="24"/>
          <w:szCs w:val="24"/>
        </w:rPr>
      </w:pPr>
      <w:r>
        <w:rPr>
          <w:sz w:val="24"/>
          <w:szCs w:val="24"/>
        </w:rPr>
        <w:t xml:space="preserve">Организация горячего питания осуществляется на основе примерного 10 - дневного меню, которое разрабатывается общеобразовательной организацией, по рекомендуемой форме согласно </w:t>
      </w:r>
      <w:r w:rsidRPr="00376F7D">
        <w:rPr>
          <w:sz w:val="24"/>
          <w:szCs w:val="24"/>
          <w:shd w:val="clear" w:color="auto" w:fill="FFFFFF"/>
        </w:rPr>
        <w:t>С</w:t>
      </w:r>
      <w:r>
        <w:rPr>
          <w:sz w:val="24"/>
          <w:szCs w:val="24"/>
          <w:shd w:val="clear" w:color="auto" w:fill="FFFFFF"/>
        </w:rPr>
        <w:t>анПин</w:t>
      </w:r>
      <w:r w:rsidRPr="00376F7D">
        <w:rPr>
          <w:sz w:val="24"/>
          <w:szCs w:val="24"/>
          <w:shd w:val="clear" w:color="auto" w:fill="FFFFFF"/>
        </w:rPr>
        <w:t xml:space="preserve"> 2.4. 3648</w:t>
      </w:r>
      <w:r>
        <w:rPr>
          <w:sz w:val="24"/>
          <w:szCs w:val="24"/>
          <w:shd w:val="clear" w:color="auto" w:fill="FFFFFF"/>
        </w:rPr>
        <w:t>-20 .</w:t>
      </w:r>
    </w:p>
    <w:p w:rsidR="009D16A9" w:rsidRDefault="009D16A9">
      <w:pPr>
        <w:pStyle w:val="ListParagraph"/>
        <w:numPr>
          <w:ilvl w:val="1"/>
          <w:numId w:val="2"/>
        </w:numPr>
        <w:tabs>
          <w:tab w:val="left" w:pos="1161"/>
        </w:tabs>
        <w:ind w:right="194" w:firstLine="599"/>
        <w:rPr>
          <w:sz w:val="24"/>
          <w:szCs w:val="24"/>
        </w:rPr>
      </w:pPr>
      <w:r>
        <w:rPr>
          <w:sz w:val="24"/>
          <w:szCs w:val="24"/>
        </w:rPr>
        <w:t>Фактическое меню ежедневно утверждается руководителем общеобразовательной организации и должно содержать информацию о количественном выходе блюд (для сложных блюд с разбивкой по составным частям блюда), энергетической и пищевой ценности, стоимости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блюд.</w:t>
      </w:r>
    </w:p>
    <w:p w:rsidR="009D16A9" w:rsidRDefault="009D16A9">
      <w:pPr>
        <w:pStyle w:val="ListParagraph"/>
        <w:numPr>
          <w:ilvl w:val="1"/>
          <w:numId w:val="2"/>
        </w:numPr>
        <w:tabs>
          <w:tab w:val="left" w:pos="1274"/>
        </w:tabs>
        <w:spacing w:before="1"/>
        <w:ind w:right="195" w:firstLine="599"/>
        <w:rPr>
          <w:sz w:val="24"/>
          <w:szCs w:val="24"/>
        </w:rPr>
      </w:pPr>
      <w:r>
        <w:rPr>
          <w:sz w:val="24"/>
          <w:szCs w:val="24"/>
        </w:rPr>
        <w:t>Фактическое меню ежедневно размещается на информационном стенде в столовой, на официальном сайте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ОУ.</w:t>
      </w:r>
    </w:p>
    <w:p w:rsidR="009D16A9" w:rsidRDefault="009D16A9">
      <w:pPr>
        <w:pStyle w:val="ListParagraph"/>
        <w:numPr>
          <w:ilvl w:val="1"/>
          <w:numId w:val="2"/>
        </w:numPr>
        <w:tabs>
          <w:tab w:val="left" w:pos="1250"/>
        </w:tabs>
        <w:ind w:left="110" w:right="166" w:firstLine="566"/>
        <w:rPr>
          <w:sz w:val="24"/>
          <w:szCs w:val="24"/>
        </w:rPr>
      </w:pPr>
      <w:r>
        <w:rPr>
          <w:sz w:val="24"/>
          <w:szCs w:val="24"/>
        </w:rPr>
        <w:t>Стоимость горячего питания для учащихся за счет средств родителей (законных представителей) устанавливается исходя из рекомендованного Роспотребнадзором школьного рациона питания, и согласовывается с уполномоченным Уставом общеобразовательной организации органом, созданным в целях учета мнения обучающихся, родителей (законных представителей) несовершеннолетних при принятии локальных нормативных актов, затрагивающих их права и законные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интересы.</w:t>
      </w:r>
    </w:p>
    <w:p w:rsidR="009D16A9" w:rsidRDefault="009D16A9">
      <w:pPr>
        <w:pStyle w:val="ListParagraph"/>
        <w:numPr>
          <w:ilvl w:val="1"/>
          <w:numId w:val="2"/>
        </w:numPr>
        <w:tabs>
          <w:tab w:val="left" w:pos="1158"/>
        </w:tabs>
        <w:ind w:right="187" w:firstLine="547"/>
        <w:rPr>
          <w:sz w:val="24"/>
          <w:szCs w:val="24"/>
        </w:rPr>
      </w:pPr>
      <w:r>
        <w:rPr>
          <w:sz w:val="24"/>
          <w:szCs w:val="24"/>
        </w:rPr>
        <w:t xml:space="preserve">Оплата за горячее питание производится родителями (законными представителями) учащихся до 15 числа каждого месяца. </w:t>
      </w:r>
    </w:p>
    <w:p w:rsidR="009D16A9" w:rsidRDefault="009D16A9">
      <w:pPr>
        <w:pStyle w:val="ListParagraph"/>
        <w:numPr>
          <w:ilvl w:val="1"/>
          <w:numId w:val="2"/>
        </w:numPr>
        <w:tabs>
          <w:tab w:val="left" w:pos="1327"/>
        </w:tabs>
        <w:ind w:left="110" w:right="189" w:firstLine="566"/>
        <w:rPr>
          <w:sz w:val="24"/>
          <w:szCs w:val="24"/>
        </w:rPr>
      </w:pPr>
      <w:r>
        <w:rPr>
          <w:sz w:val="24"/>
          <w:szCs w:val="24"/>
        </w:rPr>
        <w:t>Отпуск горячего питания организуется по классам в соответствии с графиком, утвержденным руководителем общеобразовательной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>организации.</w:t>
      </w:r>
    </w:p>
    <w:p w:rsidR="009D16A9" w:rsidRDefault="009D16A9">
      <w:pPr>
        <w:pStyle w:val="ListParagraph"/>
        <w:numPr>
          <w:ilvl w:val="1"/>
          <w:numId w:val="2"/>
        </w:numPr>
        <w:tabs>
          <w:tab w:val="left" w:pos="1257"/>
        </w:tabs>
        <w:spacing w:before="65"/>
        <w:ind w:left="110" w:right="187" w:firstLine="566"/>
        <w:rPr>
          <w:sz w:val="24"/>
          <w:szCs w:val="24"/>
        </w:rPr>
      </w:pPr>
      <w:r>
        <w:rPr>
          <w:sz w:val="24"/>
          <w:szCs w:val="24"/>
        </w:rPr>
        <w:t>Вопросы организации горячего питания (анализ ситуации, итоги, проблемы, результаты анкетирования, предложения по улучшению питания, формированию культуры питания и др.) не реже 1 раза в полугодие обсуждаются на совещаниях, родительских собраниях в классах, не реже 1 раза в год выносятся на обсуждение в рамках общешкольного собрания, публичного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отчета.</w:t>
      </w:r>
    </w:p>
    <w:p w:rsidR="009D16A9" w:rsidRDefault="009D16A9">
      <w:pPr>
        <w:pStyle w:val="ListParagraph"/>
        <w:numPr>
          <w:ilvl w:val="1"/>
          <w:numId w:val="2"/>
        </w:numPr>
        <w:tabs>
          <w:tab w:val="left" w:pos="1253"/>
        </w:tabs>
        <w:spacing w:before="1"/>
        <w:ind w:left="110" w:right="167" w:firstLine="566"/>
        <w:rPr>
          <w:sz w:val="24"/>
          <w:szCs w:val="24"/>
        </w:rPr>
      </w:pPr>
      <w:r>
        <w:rPr>
          <w:sz w:val="24"/>
          <w:szCs w:val="24"/>
        </w:rPr>
        <w:t>При отсутствии в общеобразовательной организации диетического меню для учащихся, нуждающихся в лечебном или профилактическом питании, должен быть разработан системный подход обеспечения питанием детей с хроническими заболеваниями (анемия, ожирение, диабет, целиакия, аллергия, заболевания ЖКТ и др.),  который  допускает употребление продуктов, готовых блюд, принесенных из дома детьми в специально отведенных помещениях, оборудованных столами и стульями, холодильниками для временного хранения готовых блюд и пищевых продуктов, микроволновыми печами для разогрева блюд, условиями для мытья рук и при наличии маркировки  (все  блюда (продукты) помещаются родителем (законным представителем) учащегося в пакет, на пакет наносится дата и время приема пищи, ФИО ребенка,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класс).</w:t>
      </w:r>
    </w:p>
    <w:p w:rsidR="009D16A9" w:rsidRDefault="009D16A9" w:rsidP="00870A69">
      <w:pPr>
        <w:pStyle w:val="ListParagraph"/>
        <w:tabs>
          <w:tab w:val="left" w:pos="1253"/>
        </w:tabs>
        <w:spacing w:before="1"/>
        <w:ind w:left="676" w:right="167" w:firstLine="0"/>
        <w:rPr>
          <w:sz w:val="24"/>
          <w:szCs w:val="24"/>
        </w:rPr>
      </w:pPr>
    </w:p>
    <w:p w:rsidR="009D16A9" w:rsidRDefault="009D16A9">
      <w:pPr>
        <w:pStyle w:val="BodyText"/>
        <w:spacing w:before="3"/>
        <w:ind w:left="0"/>
        <w:jc w:val="left"/>
      </w:pPr>
    </w:p>
    <w:p w:rsidR="009D16A9" w:rsidRDefault="009D16A9">
      <w:pPr>
        <w:pStyle w:val="Heading1"/>
        <w:numPr>
          <w:ilvl w:val="0"/>
          <w:numId w:val="5"/>
        </w:numPr>
        <w:tabs>
          <w:tab w:val="left" w:pos="766"/>
        </w:tabs>
        <w:ind w:left="2810" w:right="610" w:hanging="2286"/>
      </w:pPr>
      <w:r>
        <w:t>Условия и порядок предоставления горячего питания отдельным</w:t>
      </w:r>
      <w:r>
        <w:rPr>
          <w:spacing w:val="-24"/>
        </w:rPr>
        <w:t xml:space="preserve"> </w:t>
      </w:r>
      <w:r>
        <w:t>категориям обучающихся за счет средств</w:t>
      </w:r>
      <w:r>
        <w:rPr>
          <w:spacing w:val="-1"/>
        </w:rPr>
        <w:t xml:space="preserve"> </w:t>
      </w:r>
      <w:r>
        <w:t>бюджета</w:t>
      </w:r>
    </w:p>
    <w:p w:rsidR="009D16A9" w:rsidRDefault="009D16A9">
      <w:pPr>
        <w:pStyle w:val="BodyText"/>
        <w:spacing w:before="7"/>
        <w:ind w:left="0"/>
        <w:jc w:val="left"/>
        <w:rPr>
          <w:b/>
          <w:bCs/>
          <w:sz w:val="23"/>
          <w:szCs w:val="23"/>
        </w:rPr>
      </w:pPr>
    </w:p>
    <w:p w:rsidR="009D16A9" w:rsidRDefault="009D16A9">
      <w:pPr>
        <w:pStyle w:val="ListParagraph"/>
        <w:numPr>
          <w:ilvl w:val="1"/>
          <w:numId w:val="5"/>
        </w:numPr>
        <w:tabs>
          <w:tab w:val="left" w:pos="1248"/>
        </w:tabs>
        <w:ind w:left="110" w:right="171" w:firstLine="566"/>
        <w:rPr>
          <w:sz w:val="24"/>
          <w:szCs w:val="24"/>
        </w:rPr>
      </w:pPr>
      <w:r>
        <w:rPr>
          <w:sz w:val="24"/>
          <w:szCs w:val="24"/>
        </w:rPr>
        <w:t>Ообщеобразовательная организация оказывают социальную поддержку отдельным категориям учащихся 1-11-х классов, путем предоставления горячего питания за счет средств бюджета в учебные дни текущего учебного года в часы работы общеобразовательной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организации.</w:t>
      </w:r>
    </w:p>
    <w:p w:rsidR="009D16A9" w:rsidRDefault="009D16A9">
      <w:pPr>
        <w:pStyle w:val="ListParagraph"/>
        <w:numPr>
          <w:ilvl w:val="1"/>
          <w:numId w:val="5"/>
        </w:numPr>
        <w:tabs>
          <w:tab w:val="left" w:pos="893"/>
        </w:tabs>
        <w:spacing w:line="256" w:lineRule="auto"/>
        <w:ind w:left="110" w:right="109" w:firstLine="360"/>
        <w:rPr>
          <w:sz w:val="24"/>
          <w:szCs w:val="24"/>
        </w:rPr>
      </w:pPr>
      <w:r>
        <w:rPr>
          <w:sz w:val="24"/>
          <w:szCs w:val="24"/>
        </w:rPr>
        <w:t xml:space="preserve">Сумма средств, выделяемая на каждого учащегося, отдельные категории учащихся </w:t>
      </w:r>
      <w:r>
        <w:rPr>
          <w:spacing w:val="4"/>
          <w:sz w:val="24"/>
          <w:szCs w:val="24"/>
        </w:rPr>
        <w:t xml:space="preserve">1- </w:t>
      </w:r>
      <w:r>
        <w:rPr>
          <w:sz w:val="24"/>
          <w:szCs w:val="24"/>
        </w:rPr>
        <w:t>11-х классов, получающих социальную поддержку, перечень документов для получения социальной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поддержки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определяются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ежегодно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Решением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районного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собрания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МР</w:t>
      </w:r>
    </w:p>
    <w:p w:rsidR="009D16A9" w:rsidRDefault="009D16A9">
      <w:pPr>
        <w:pStyle w:val="BodyText"/>
        <w:spacing w:line="274" w:lineRule="exact"/>
      </w:pPr>
      <w:r>
        <w:t>«Хвастовичский район».</w:t>
      </w:r>
    </w:p>
    <w:p w:rsidR="009D16A9" w:rsidRDefault="009D16A9">
      <w:pPr>
        <w:pStyle w:val="ListParagraph"/>
        <w:numPr>
          <w:ilvl w:val="1"/>
          <w:numId w:val="5"/>
        </w:numPr>
        <w:tabs>
          <w:tab w:val="left" w:pos="814"/>
        </w:tabs>
        <w:spacing w:before="36"/>
        <w:ind w:left="813" w:hanging="421"/>
        <w:rPr>
          <w:sz w:val="24"/>
          <w:szCs w:val="24"/>
        </w:rPr>
      </w:pPr>
      <w:r>
        <w:rPr>
          <w:sz w:val="24"/>
          <w:szCs w:val="24"/>
        </w:rPr>
        <w:t>О6язательно в перечень отдельных категорий учащихся l-11-х классов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включаются:</w:t>
      </w:r>
    </w:p>
    <w:p w:rsidR="009D16A9" w:rsidRDefault="009D16A9">
      <w:pPr>
        <w:pStyle w:val="ListParagraph"/>
        <w:numPr>
          <w:ilvl w:val="1"/>
          <w:numId w:val="3"/>
        </w:numPr>
        <w:tabs>
          <w:tab w:val="left" w:pos="595"/>
        </w:tabs>
        <w:spacing w:before="10" w:line="256" w:lineRule="auto"/>
        <w:ind w:right="234" w:firstLine="283"/>
        <w:rPr>
          <w:sz w:val="24"/>
          <w:szCs w:val="24"/>
        </w:rPr>
      </w:pPr>
      <w:r>
        <w:rPr>
          <w:sz w:val="24"/>
          <w:szCs w:val="24"/>
        </w:rPr>
        <w:t>учащиеся 1-4-х классов обеспечиваются бесплатным горячим питанием (основание: пункт 2.1 статьи 37 №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273-ФЗ);</w:t>
      </w:r>
    </w:p>
    <w:p w:rsidR="009D16A9" w:rsidRDefault="009D16A9">
      <w:pPr>
        <w:pStyle w:val="ListParagraph"/>
        <w:numPr>
          <w:ilvl w:val="1"/>
          <w:numId w:val="3"/>
        </w:numPr>
        <w:tabs>
          <w:tab w:val="left" w:pos="624"/>
        </w:tabs>
        <w:spacing w:before="4" w:line="256" w:lineRule="auto"/>
        <w:ind w:right="239" w:firstLine="283"/>
        <w:rPr>
          <w:sz w:val="24"/>
          <w:szCs w:val="24"/>
        </w:rPr>
      </w:pPr>
      <w:r>
        <w:rPr>
          <w:sz w:val="24"/>
          <w:szCs w:val="24"/>
        </w:rPr>
        <w:t>учащиеся с ограниченными возможностями здоровья обеспечиваются бесплатным двухразовым питанием (основание: часть 7 статьи 79 №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273-ФЗ)</w:t>
      </w:r>
    </w:p>
    <w:p w:rsidR="009D16A9" w:rsidRDefault="009D16A9">
      <w:pPr>
        <w:pStyle w:val="ListParagraph"/>
        <w:numPr>
          <w:ilvl w:val="1"/>
          <w:numId w:val="3"/>
        </w:numPr>
        <w:tabs>
          <w:tab w:val="left" w:pos="610"/>
        </w:tabs>
        <w:spacing w:before="2" w:line="244" w:lineRule="auto"/>
        <w:ind w:right="229" w:firstLine="283"/>
        <w:rPr>
          <w:sz w:val="24"/>
          <w:szCs w:val="24"/>
        </w:rPr>
      </w:pPr>
      <w:r>
        <w:rPr>
          <w:sz w:val="24"/>
          <w:szCs w:val="24"/>
        </w:rPr>
        <w:t>учащиеся с ограниченными возможностями здоровья, получающие образование на дому, обеспечиваются продуктовым набором (сухим пайком) (основание: часть 7 статьи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79</w:t>
      </w:r>
    </w:p>
    <w:p w:rsidR="009D16A9" w:rsidRDefault="009D16A9">
      <w:pPr>
        <w:pStyle w:val="BodyText"/>
        <w:spacing w:line="244" w:lineRule="auto"/>
        <w:ind w:right="232"/>
      </w:pPr>
      <w:r>
        <w:t xml:space="preserve">№ 273-ФЗ, письмо Минобрнауки России от 14.01.2016 № 07-81 </w:t>
      </w:r>
      <w:r>
        <w:rPr>
          <w:spacing w:val="-3"/>
        </w:rPr>
        <w:t xml:space="preserve">«Об </w:t>
      </w:r>
      <w:r>
        <w:t>осуществлении выплат компенсации родителям (законным представителям) детей обучающихся на</w:t>
      </w:r>
      <w:r>
        <w:rPr>
          <w:spacing w:val="-14"/>
        </w:rPr>
        <w:t xml:space="preserve"> </w:t>
      </w:r>
      <w:r>
        <w:t>дому»);</w:t>
      </w:r>
    </w:p>
    <w:p w:rsidR="009D16A9" w:rsidRDefault="009D16A9">
      <w:pPr>
        <w:pStyle w:val="ListParagraph"/>
        <w:numPr>
          <w:ilvl w:val="0"/>
          <w:numId w:val="1"/>
        </w:numPr>
        <w:tabs>
          <w:tab w:val="left" w:pos="495"/>
        </w:tabs>
        <w:spacing w:before="2" w:line="244" w:lineRule="auto"/>
        <w:ind w:right="224" w:firstLine="201"/>
        <w:rPr>
          <w:sz w:val="24"/>
          <w:szCs w:val="24"/>
        </w:rPr>
      </w:pPr>
      <w:r>
        <w:rPr>
          <w:sz w:val="24"/>
          <w:szCs w:val="24"/>
        </w:rPr>
        <w:t xml:space="preserve">дети-инвалиды, имеющие статус учащихся с ограниченными возможностям здоровья, обеспечиваются бесплатным двухразовым питанием (основание: часть 7 статьи 79 № </w:t>
      </w:r>
      <w:r>
        <w:rPr>
          <w:spacing w:val="2"/>
          <w:sz w:val="24"/>
          <w:szCs w:val="24"/>
        </w:rPr>
        <w:t xml:space="preserve">273- </w:t>
      </w:r>
      <w:r>
        <w:rPr>
          <w:sz w:val="24"/>
          <w:szCs w:val="24"/>
        </w:rPr>
        <w:t>ФЗ, письмо Минобрнауки России от 14.01.2016 № 07-81 «Об осуществлении выплат компенсации родителям (законным представителям) детей обучающихся на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дому»);</w:t>
      </w:r>
    </w:p>
    <w:p w:rsidR="009D16A9" w:rsidRDefault="009D16A9">
      <w:pPr>
        <w:pStyle w:val="ListParagraph"/>
        <w:numPr>
          <w:ilvl w:val="0"/>
          <w:numId w:val="1"/>
        </w:numPr>
        <w:tabs>
          <w:tab w:val="left" w:pos="495"/>
        </w:tabs>
        <w:spacing w:before="2" w:line="244" w:lineRule="auto"/>
        <w:ind w:right="224" w:firstLine="201"/>
        <w:rPr>
          <w:sz w:val="24"/>
          <w:szCs w:val="24"/>
        </w:rPr>
      </w:pPr>
      <w:r>
        <w:rPr>
          <w:sz w:val="24"/>
          <w:szCs w:val="24"/>
        </w:rPr>
        <w:t>дети из семей лиц, указанных в статье 1 Закона Калужской области от 31.05.2022 № 223-ОЗ «О дополнительных мерах социальной поддержки членов семей военнослужащих и сотрудников некоторых федеральных государственных органов, принимающих (принимавших) участие в специальной военной операции на территории Донецкой Народной Республики, Луганской народной Республики и Украины, а также лиц, направленных (командированных) для выполнения задач на территории</w:t>
      </w:r>
      <w:r w:rsidRPr="00885D44">
        <w:rPr>
          <w:sz w:val="24"/>
          <w:szCs w:val="24"/>
        </w:rPr>
        <w:t xml:space="preserve"> </w:t>
      </w:r>
      <w:r>
        <w:rPr>
          <w:sz w:val="24"/>
          <w:szCs w:val="24"/>
        </w:rPr>
        <w:t>Донецкой Народной Республики, Луганской народной Республики»;</w:t>
      </w:r>
    </w:p>
    <w:p w:rsidR="009D16A9" w:rsidRDefault="009D16A9">
      <w:pPr>
        <w:pStyle w:val="ListParagraph"/>
        <w:numPr>
          <w:ilvl w:val="0"/>
          <w:numId w:val="1"/>
        </w:numPr>
        <w:tabs>
          <w:tab w:val="left" w:pos="495"/>
        </w:tabs>
        <w:spacing w:before="2" w:line="244" w:lineRule="auto"/>
        <w:ind w:right="224" w:firstLine="201"/>
        <w:rPr>
          <w:sz w:val="24"/>
          <w:szCs w:val="24"/>
        </w:rPr>
      </w:pPr>
      <w:r>
        <w:rPr>
          <w:sz w:val="24"/>
          <w:szCs w:val="24"/>
        </w:rPr>
        <w:t xml:space="preserve">дети военнослужащих, мобилизованных и командированных лиц, принимающих участие в специальной военной операции, выполняющих задачи на территориях Донецкой Народной Республики, Луганской народной Республики, Запорожской, Херсонской областей и террритории Украины. </w:t>
      </w:r>
    </w:p>
    <w:p w:rsidR="009D16A9" w:rsidRDefault="009D16A9" w:rsidP="00885D44">
      <w:pPr>
        <w:pStyle w:val="BodyText"/>
        <w:spacing w:before="3"/>
        <w:ind w:left="142" w:right="766" w:firstLine="620"/>
      </w:pPr>
      <w:r>
        <w:rPr>
          <w:noProof/>
          <w:lang w:eastAsia="ru-RU"/>
        </w:rPr>
        <w:pict>
          <v:shape id="image4.png" o:spid="_x0000_s1028" type="#_x0000_t75" style="position:absolute;left:0;text-align:left;margin-left:483.3pt;margin-top:16.65pt;width:.65pt;height:8.75pt;z-index:-251657728;visibility:visible;mso-wrap-distance-left:0;mso-wrap-distance-right:0;mso-position-horizontal-relative:page">
            <v:imagedata r:id="rId8" o:title=""/>
            <w10:wrap anchorx="page"/>
          </v:shape>
        </w:pict>
      </w:r>
      <w:r>
        <w:t>Перечень отдельных категорий учащихся l-11-х классов может быть дополнен, а затем утвержден Решением Районного Собрания МР «Хвастовичский район».</w:t>
      </w:r>
    </w:p>
    <w:p w:rsidR="009D16A9" w:rsidRDefault="009D16A9">
      <w:pPr>
        <w:pStyle w:val="ListParagraph"/>
        <w:numPr>
          <w:ilvl w:val="1"/>
          <w:numId w:val="5"/>
        </w:numPr>
        <w:tabs>
          <w:tab w:val="left" w:pos="1205"/>
        </w:tabs>
        <w:spacing w:line="244" w:lineRule="auto"/>
        <w:ind w:left="110" w:right="300" w:firstLine="652"/>
        <w:rPr>
          <w:sz w:val="24"/>
          <w:szCs w:val="24"/>
        </w:rPr>
      </w:pPr>
      <w:r>
        <w:rPr>
          <w:sz w:val="24"/>
          <w:szCs w:val="24"/>
        </w:rPr>
        <w:t>Предоставление горячего питания за счет средств бюджета отдельных категорий учащихся l-11-х классов производится на основании заявления родителей (законных представителей) по форме, установленной общеобразовательной организацией, и копий документов, предоставляемых органами местного самоуправления Калужской области в сфере социальной защиты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населения.</w:t>
      </w:r>
    </w:p>
    <w:p w:rsidR="009D16A9" w:rsidRDefault="009D16A9" w:rsidP="00885D44">
      <w:pPr>
        <w:pStyle w:val="ListParagraph"/>
        <w:numPr>
          <w:ilvl w:val="1"/>
          <w:numId w:val="5"/>
        </w:numPr>
        <w:tabs>
          <w:tab w:val="left" w:pos="1365"/>
        </w:tabs>
        <w:spacing w:before="65" w:line="242" w:lineRule="auto"/>
        <w:ind w:left="110" w:right="236" w:firstLine="652"/>
      </w:pPr>
      <w:r>
        <w:rPr>
          <w:sz w:val="24"/>
          <w:szCs w:val="24"/>
        </w:rPr>
        <w:t>Общеобразовательная организация рассматривает документы, принимает решение об обеспечении горячим питанием учащегося за счет средств бюджета либо об отказе в обеспечении горячим питанием учащегося за счет средств бюджета и уведомляет о принятом решении одного из родителей (законного представителя учащегося с указанием причин отказа в предоставлении меры социальной поддержки</w:t>
      </w:r>
      <w:r w:rsidRPr="00885D44"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>
        <w:t>течение 3 рабочих дней после приема документов по форме, установленной общеобразовательной организацией.</w:t>
      </w:r>
    </w:p>
    <w:p w:rsidR="009D16A9" w:rsidRDefault="009D16A9">
      <w:pPr>
        <w:pStyle w:val="ListParagraph"/>
        <w:numPr>
          <w:ilvl w:val="1"/>
          <w:numId w:val="5"/>
        </w:numPr>
        <w:tabs>
          <w:tab w:val="left" w:pos="1356"/>
        </w:tabs>
        <w:spacing w:before="7" w:line="244" w:lineRule="auto"/>
        <w:ind w:left="110" w:right="235" w:firstLine="652"/>
        <w:rPr>
          <w:sz w:val="24"/>
          <w:szCs w:val="24"/>
        </w:rPr>
      </w:pPr>
      <w:r>
        <w:rPr>
          <w:sz w:val="24"/>
          <w:szCs w:val="24"/>
        </w:rPr>
        <w:t>Основанием для отказа в назначении обеспечения горячим питанием за счѐт средств бюджета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является:</w:t>
      </w:r>
    </w:p>
    <w:p w:rsidR="009D16A9" w:rsidRDefault="009D16A9">
      <w:pPr>
        <w:pStyle w:val="BodyText"/>
        <w:spacing w:before="35" w:line="244" w:lineRule="auto"/>
        <w:ind w:right="233" w:firstLine="652"/>
      </w:pPr>
      <w:r>
        <w:t>- предоставление не в полном объеме документов, указанных в нормативно правовом акте органа местного самоуправления;</w:t>
      </w:r>
    </w:p>
    <w:p w:rsidR="009D16A9" w:rsidRDefault="009D16A9">
      <w:pPr>
        <w:pStyle w:val="ListParagraph"/>
        <w:numPr>
          <w:ilvl w:val="1"/>
          <w:numId w:val="1"/>
        </w:numPr>
        <w:tabs>
          <w:tab w:val="left" w:pos="814"/>
        </w:tabs>
        <w:spacing w:before="3" w:line="244" w:lineRule="auto"/>
        <w:ind w:right="231" w:firstLine="360"/>
        <w:rPr>
          <w:sz w:val="24"/>
          <w:szCs w:val="24"/>
        </w:rPr>
      </w:pPr>
      <w:r>
        <w:rPr>
          <w:sz w:val="24"/>
          <w:szCs w:val="24"/>
        </w:rPr>
        <w:t>несоответствие документов требованиям для получения горячего питания установленным нормативно-правовом актом органа местного самоуправления.</w:t>
      </w:r>
    </w:p>
    <w:p w:rsidR="009D16A9" w:rsidRDefault="009D16A9">
      <w:pPr>
        <w:pStyle w:val="ListParagraph"/>
        <w:numPr>
          <w:ilvl w:val="1"/>
          <w:numId w:val="5"/>
        </w:numPr>
        <w:tabs>
          <w:tab w:val="left" w:pos="891"/>
        </w:tabs>
        <w:spacing w:before="3" w:line="247" w:lineRule="auto"/>
        <w:ind w:left="110" w:right="233" w:firstLine="360"/>
        <w:rPr>
          <w:sz w:val="24"/>
          <w:szCs w:val="24"/>
        </w:rPr>
      </w:pPr>
      <w:r>
        <w:rPr>
          <w:sz w:val="24"/>
          <w:szCs w:val="24"/>
        </w:rPr>
        <w:t>Список учащихся-получателей горячего питания за счет средств бюджета утверждается приказом руководителя общеобразовательной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организации.</w:t>
      </w:r>
    </w:p>
    <w:p w:rsidR="009D16A9" w:rsidRDefault="009D16A9">
      <w:pPr>
        <w:pStyle w:val="ListParagraph"/>
        <w:numPr>
          <w:ilvl w:val="1"/>
          <w:numId w:val="5"/>
        </w:numPr>
        <w:tabs>
          <w:tab w:val="left" w:pos="972"/>
        </w:tabs>
        <w:spacing w:before="29" w:line="244" w:lineRule="auto"/>
        <w:ind w:left="110" w:right="229" w:firstLine="360"/>
        <w:rPr>
          <w:sz w:val="24"/>
          <w:szCs w:val="24"/>
        </w:rPr>
      </w:pPr>
      <w:r>
        <w:rPr>
          <w:sz w:val="24"/>
          <w:szCs w:val="24"/>
        </w:rPr>
        <w:t>Право учащегося на получение горячего питания за счет бюджета наступает с первого учебного дня текущего учебного года (допускается изменение срока начала питания на несколько дней (не более 3-х дней) в связи со сбором согласия от родителей (законных представителей) на получение горячего обеда в школьной столовой) на срок, определенный органом местного самоуправления МР «Хвастовичский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район».</w:t>
      </w:r>
    </w:p>
    <w:p w:rsidR="009D16A9" w:rsidRDefault="009D16A9">
      <w:pPr>
        <w:pStyle w:val="ListParagraph"/>
        <w:numPr>
          <w:ilvl w:val="1"/>
          <w:numId w:val="5"/>
        </w:numPr>
        <w:tabs>
          <w:tab w:val="left" w:pos="962"/>
        </w:tabs>
        <w:spacing w:before="2" w:line="244" w:lineRule="auto"/>
        <w:ind w:left="110" w:right="229" w:firstLine="360"/>
        <w:rPr>
          <w:sz w:val="24"/>
          <w:szCs w:val="24"/>
        </w:rPr>
      </w:pPr>
      <w:r>
        <w:rPr>
          <w:sz w:val="24"/>
          <w:szCs w:val="24"/>
        </w:rPr>
        <w:t>Подтверждение права учащегося на получение горячего питания в течение текущего учебного года осуществляется при необходимости в соответствии с действующим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законодательством.</w:t>
      </w:r>
    </w:p>
    <w:p w:rsidR="009D16A9" w:rsidRDefault="009D16A9">
      <w:pPr>
        <w:pStyle w:val="ListParagraph"/>
        <w:numPr>
          <w:ilvl w:val="1"/>
          <w:numId w:val="5"/>
        </w:numPr>
        <w:tabs>
          <w:tab w:val="left" w:pos="1020"/>
        </w:tabs>
        <w:spacing w:before="3" w:line="242" w:lineRule="auto"/>
        <w:ind w:left="110" w:right="250" w:firstLine="360"/>
        <w:rPr>
          <w:sz w:val="24"/>
          <w:szCs w:val="24"/>
        </w:rPr>
      </w:pPr>
      <w:r>
        <w:rPr>
          <w:sz w:val="24"/>
          <w:szCs w:val="24"/>
        </w:rPr>
        <w:t xml:space="preserve">Прибывшие или вновь выявленные учащиеся отдельных категорий учащихся </w:t>
      </w:r>
      <w:r>
        <w:rPr>
          <w:spacing w:val="5"/>
          <w:sz w:val="24"/>
          <w:szCs w:val="24"/>
        </w:rPr>
        <w:t xml:space="preserve">l- </w:t>
      </w:r>
      <w:r>
        <w:rPr>
          <w:sz w:val="24"/>
          <w:szCs w:val="24"/>
        </w:rPr>
        <w:t>11-х классов, подлежащие получению горячего питания за счет средств бюджета, определяются приказом руководителя общеобразовательной организации в течение 3 рабочих дней после приема соответствующих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документов.</w:t>
      </w:r>
    </w:p>
    <w:p w:rsidR="009D16A9" w:rsidRDefault="009D16A9">
      <w:pPr>
        <w:pStyle w:val="BodyText"/>
        <w:spacing w:before="8"/>
        <w:ind w:left="0"/>
        <w:jc w:val="left"/>
        <w:rPr>
          <w:sz w:val="29"/>
          <w:szCs w:val="29"/>
        </w:rPr>
      </w:pPr>
    </w:p>
    <w:p w:rsidR="009D16A9" w:rsidRDefault="009D16A9">
      <w:pPr>
        <w:pStyle w:val="Heading1"/>
        <w:numPr>
          <w:ilvl w:val="0"/>
          <w:numId w:val="5"/>
        </w:numPr>
        <w:tabs>
          <w:tab w:val="left" w:pos="506"/>
        </w:tabs>
        <w:ind w:left="110" w:right="175" w:firstLine="0"/>
        <w:jc w:val="both"/>
      </w:pPr>
      <w:r>
        <w:t>Критерии эффективности организации горячего питания в общеобразовательной организации.</w:t>
      </w:r>
    </w:p>
    <w:p w:rsidR="009D16A9" w:rsidRDefault="009D16A9">
      <w:pPr>
        <w:pStyle w:val="ListParagraph"/>
        <w:numPr>
          <w:ilvl w:val="1"/>
          <w:numId w:val="5"/>
        </w:numPr>
        <w:tabs>
          <w:tab w:val="left" w:pos="893"/>
        </w:tabs>
        <w:ind w:left="110" w:right="169" w:firstLine="360"/>
        <w:rPr>
          <w:sz w:val="24"/>
          <w:szCs w:val="24"/>
        </w:rPr>
      </w:pPr>
      <w:r>
        <w:rPr>
          <w:sz w:val="24"/>
          <w:szCs w:val="24"/>
        </w:rPr>
        <w:t>Охват учащихся, получающих горячее питание, в соответствии с санитарно-эпидемиологическими требованиями составляет 100 процентов от общего контингента учащихся в общеобразовательной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организации.</w:t>
      </w:r>
    </w:p>
    <w:p w:rsidR="009D16A9" w:rsidRDefault="009D16A9">
      <w:pPr>
        <w:pStyle w:val="ListParagraph"/>
        <w:numPr>
          <w:ilvl w:val="1"/>
          <w:numId w:val="5"/>
        </w:numPr>
        <w:tabs>
          <w:tab w:val="left" w:pos="914"/>
        </w:tabs>
        <w:spacing w:line="244" w:lineRule="auto"/>
        <w:ind w:left="110" w:right="230" w:firstLine="360"/>
        <w:rPr>
          <w:sz w:val="24"/>
          <w:szCs w:val="24"/>
        </w:rPr>
      </w:pPr>
      <w:r>
        <w:rPr>
          <w:sz w:val="24"/>
          <w:szCs w:val="24"/>
        </w:rPr>
        <w:t>Стоимость горячего питания учащихся 5-ll классов составляет не ниже 80 процентов стоимости питания, используемой при расчете стоимости горячего питания на одного ребенка для учащихся 1-4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классов.</w:t>
      </w:r>
    </w:p>
    <w:p w:rsidR="009D16A9" w:rsidRDefault="009D16A9">
      <w:pPr>
        <w:pStyle w:val="ListParagraph"/>
        <w:numPr>
          <w:ilvl w:val="1"/>
          <w:numId w:val="5"/>
        </w:numPr>
        <w:tabs>
          <w:tab w:val="left" w:pos="907"/>
        </w:tabs>
        <w:spacing w:line="244" w:lineRule="auto"/>
        <w:ind w:left="110" w:right="236" w:firstLine="360"/>
        <w:rPr>
          <w:sz w:val="24"/>
          <w:szCs w:val="24"/>
        </w:rPr>
      </w:pPr>
      <w:r>
        <w:rPr>
          <w:sz w:val="24"/>
          <w:szCs w:val="24"/>
        </w:rPr>
        <w:t>Значимое и устойчивое улучшение показателей мониторинга здоровья учащихся по показателям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мониторинга:</w:t>
      </w:r>
    </w:p>
    <w:p w:rsidR="009D16A9" w:rsidRDefault="009D16A9">
      <w:pPr>
        <w:pStyle w:val="ListParagraph"/>
        <w:numPr>
          <w:ilvl w:val="1"/>
          <w:numId w:val="1"/>
        </w:numPr>
        <w:tabs>
          <w:tab w:val="left" w:pos="708"/>
        </w:tabs>
        <w:spacing w:before="2" w:line="244" w:lineRule="auto"/>
        <w:ind w:right="228" w:firstLine="360"/>
        <w:rPr>
          <w:sz w:val="24"/>
          <w:szCs w:val="24"/>
        </w:rPr>
      </w:pPr>
      <w:r>
        <w:rPr>
          <w:sz w:val="24"/>
          <w:szCs w:val="24"/>
        </w:rPr>
        <w:t>динамика изменений количества учащихся по группам здоровья (в процентном соотношении);</w:t>
      </w:r>
    </w:p>
    <w:p w:rsidR="009D16A9" w:rsidRDefault="009D16A9">
      <w:pPr>
        <w:pStyle w:val="BodyText"/>
        <w:spacing w:before="34" w:line="244" w:lineRule="auto"/>
        <w:ind w:right="235" w:firstLine="283"/>
      </w:pPr>
      <w:r>
        <w:t>- динамика изменений количества учащихся с хроническими заболеваниями (анемия, ожирение, диабет, целиакия, аллергия, заболевания ЖКТ и др.) (в процентном соотношении).</w:t>
      </w:r>
    </w:p>
    <w:p w:rsidR="009D16A9" w:rsidRDefault="009D16A9">
      <w:pPr>
        <w:pStyle w:val="ListParagraph"/>
        <w:numPr>
          <w:ilvl w:val="1"/>
          <w:numId w:val="5"/>
        </w:numPr>
        <w:tabs>
          <w:tab w:val="left" w:pos="900"/>
        </w:tabs>
        <w:spacing w:before="71" w:line="244" w:lineRule="auto"/>
        <w:ind w:left="110" w:right="227" w:firstLine="283"/>
        <w:rPr>
          <w:sz w:val="24"/>
          <w:szCs w:val="24"/>
        </w:rPr>
      </w:pPr>
      <w:r>
        <w:rPr>
          <w:sz w:val="24"/>
          <w:szCs w:val="24"/>
        </w:rPr>
        <w:t>Наличие результатов лабораторных исследований, подтверждающих качество и безопасность предоставленного горячего питания, проведенные уполномоченными органами в соответствии с требованиями СанПиН</w:t>
      </w:r>
      <w:r>
        <w:rPr>
          <w:spacing w:val="-9"/>
          <w:sz w:val="24"/>
          <w:szCs w:val="24"/>
        </w:rPr>
        <w:t xml:space="preserve"> </w:t>
      </w:r>
      <w:r w:rsidRPr="00376F7D">
        <w:rPr>
          <w:sz w:val="24"/>
          <w:szCs w:val="24"/>
          <w:shd w:val="clear" w:color="auto" w:fill="FFFFFF"/>
        </w:rPr>
        <w:t>2.4. 3648-20</w:t>
      </w:r>
    </w:p>
    <w:p w:rsidR="009D16A9" w:rsidRDefault="009D16A9">
      <w:pPr>
        <w:pStyle w:val="ListParagraph"/>
        <w:numPr>
          <w:ilvl w:val="1"/>
          <w:numId w:val="5"/>
        </w:numPr>
        <w:tabs>
          <w:tab w:val="left" w:pos="852"/>
        </w:tabs>
        <w:spacing w:before="29" w:line="244" w:lineRule="auto"/>
        <w:ind w:left="110" w:right="228" w:firstLine="283"/>
        <w:rPr>
          <w:sz w:val="24"/>
          <w:szCs w:val="24"/>
        </w:rPr>
      </w:pPr>
      <w:r>
        <w:rPr>
          <w:sz w:val="24"/>
          <w:szCs w:val="24"/>
        </w:rPr>
        <w:t>Отсутствие обоснованных жалоб, рекламаций, замечаний по организации горячего питания в общеобразовательной организации со стороны учащихся, родителей (законных представителей), педагогов и надзорных органов.</w:t>
      </w:r>
    </w:p>
    <w:p w:rsidR="009D16A9" w:rsidRDefault="009D16A9">
      <w:pPr>
        <w:pStyle w:val="ListParagraph"/>
        <w:numPr>
          <w:ilvl w:val="1"/>
          <w:numId w:val="5"/>
        </w:numPr>
        <w:tabs>
          <w:tab w:val="left" w:pos="1051"/>
        </w:tabs>
        <w:spacing w:before="29"/>
        <w:ind w:left="110" w:right="172" w:firstLine="427"/>
        <w:rPr>
          <w:sz w:val="24"/>
          <w:szCs w:val="24"/>
        </w:rPr>
      </w:pPr>
      <w:r>
        <w:rPr>
          <w:sz w:val="24"/>
          <w:szCs w:val="24"/>
        </w:rPr>
        <w:t>Проведение анкетирования об удовлетворенности качеством горячего питания (комплексный обед) учащихся и их родителей, не реже I раза в полугодие, наличие анализа его результатов и использование их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работе.</w:t>
      </w:r>
    </w:p>
    <w:sectPr w:rsidR="009D16A9" w:rsidSect="00542850">
      <w:pgSz w:w="11910" w:h="16840"/>
      <w:pgMar w:top="760" w:right="68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120C"/>
    <w:multiLevelType w:val="hybridMultilevel"/>
    <w:tmpl w:val="FFFFFFFF"/>
    <w:lvl w:ilvl="0" w:tplc="0B6A4F48">
      <w:numFmt w:val="bullet"/>
      <w:lvlText w:val="-"/>
      <w:lvlJc w:val="left"/>
      <w:pPr>
        <w:ind w:left="110" w:hanging="416"/>
      </w:pPr>
      <w:rPr>
        <w:rFonts w:ascii="Times New Roman" w:eastAsia="Times New Roman" w:hAnsi="Times New Roman" w:hint="default"/>
        <w:spacing w:val="-18"/>
        <w:w w:val="99"/>
        <w:sz w:val="24"/>
        <w:szCs w:val="24"/>
      </w:rPr>
    </w:lvl>
    <w:lvl w:ilvl="1" w:tplc="E3DE65E8">
      <w:numFmt w:val="bullet"/>
      <w:lvlText w:val="-"/>
      <w:lvlJc w:val="left"/>
      <w:pPr>
        <w:ind w:left="110" w:hanging="202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2" w:tplc="051AFAA4">
      <w:numFmt w:val="bullet"/>
      <w:lvlText w:val="•"/>
      <w:lvlJc w:val="left"/>
      <w:pPr>
        <w:ind w:left="2073" w:hanging="202"/>
      </w:pPr>
      <w:rPr>
        <w:rFonts w:hint="default"/>
      </w:rPr>
    </w:lvl>
    <w:lvl w:ilvl="3" w:tplc="32766738">
      <w:numFmt w:val="bullet"/>
      <w:lvlText w:val="•"/>
      <w:lvlJc w:val="left"/>
      <w:pPr>
        <w:ind w:left="3050" w:hanging="202"/>
      </w:pPr>
      <w:rPr>
        <w:rFonts w:hint="default"/>
      </w:rPr>
    </w:lvl>
    <w:lvl w:ilvl="4" w:tplc="3F96B704">
      <w:numFmt w:val="bullet"/>
      <w:lvlText w:val="•"/>
      <w:lvlJc w:val="left"/>
      <w:pPr>
        <w:ind w:left="4027" w:hanging="202"/>
      </w:pPr>
      <w:rPr>
        <w:rFonts w:hint="default"/>
      </w:rPr>
    </w:lvl>
    <w:lvl w:ilvl="5" w:tplc="C40ECD5A">
      <w:numFmt w:val="bullet"/>
      <w:lvlText w:val="•"/>
      <w:lvlJc w:val="left"/>
      <w:pPr>
        <w:ind w:left="5004" w:hanging="202"/>
      </w:pPr>
      <w:rPr>
        <w:rFonts w:hint="default"/>
      </w:rPr>
    </w:lvl>
    <w:lvl w:ilvl="6" w:tplc="A9A0014C">
      <w:numFmt w:val="bullet"/>
      <w:lvlText w:val="•"/>
      <w:lvlJc w:val="left"/>
      <w:pPr>
        <w:ind w:left="5981" w:hanging="202"/>
      </w:pPr>
      <w:rPr>
        <w:rFonts w:hint="default"/>
      </w:rPr>
    </w:lvl>
    <w:lvl w:ilvl="7" w:tplc="17684830">
      <w:numFmt w:val="bullet"/>
      <w:lvlText w:val="•"/>
      <w:lvlJc w:val="left"/>
      <w:pPr>
        <w:ind w:left="6958" w:hanging="202"/>
      </w:pPr>
      <w:rPr>
        <w:rFonts w:hint="default"/>
      </w:rPr>
    </w:lvl>
    <w:lvl w:ilvl="8" w:tplc="B1EC2AF6">
      <w:numFmt w:val="bullet"/>
      <w:lvlText w:val="•"/>
      <w:lvlJc w:val="left"/>
      <w:pPr>
        <w:ind w:left="7935" w:hanging="202"/>
      </w:pPr>
      <w:rPr>
        <w:rFonts w:hint="default"/>
      </w:rPr>
    </w:lvl>
  </w:abstractNum>
  <w:abstractNum w:abstractNumId="1">
    <w:nsid w:val="3D982F8E"/>
    <w:multiLevelType w:val="multilevel"/>
    <w:tmpl w:val="C3320F0A"/>
    <w:lvl w:ilvl="0">
      <w:start w:val="1"/>
      <w:numFmt w:val="decimal"/>
      <w:lvlText w:val="%1."/>
      <w:lvlJc w:val="left"/>
      <w:pPr>
        <w:ind w:left="4027" w:hanging="240"/>
      </w:pPr>
      <w:rPr>
        <w:rFonts w:ascii="Times New Roman" w:eastAsia="Times New Roman" w:hAnsi="Times New Roman" w:hint="default"/>
        <w:b/>
        <w:bCs/>
        <w:spacing w:val="-6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29" w:hanging="483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2">
      <w:numFmt w:val="bullet"/>
      <w:lvlText w:val="•"/>
      <w:lvlJc w:val="left"/>
      <w:pPr>
        <w:ind w:left="4672" w:hanging="483"/>
      </w:pPr>
      <w:rPr>
        <w:rFonts w:hint="default"/>
      </w:rPr>
    </w:lvl>
    <w:lvl w:ilvl="3">
      <w:numFmt w:val="bullet"/>
      <w:lvlText w:val="•"/>
      <w:lvlJc w:val="left"/>
      <w:pPr>
        <w:ind w:left="5324" w:hanging="483"/>
      </w:pPr>
      <w:rPr>
        <w:rFonts w:hint="default"/>
      </w:rPr>
    </w:lvl>
    <w:lvl w:ilvl="4">
      <w:numFmt w:val="bullet"/>
      <w:lvlText w:val="•"/>
      <w:lvlJc w:val="left"/>
      <w:pPr>
        <w:ind w:left="5976" w:hanging="483"/>
      </w:pPr>
      <w:rPr>
        <w:rFonts w:hint="default"/>
      </w:rPr>
    </w:lvl>
    <w:lvl w:ilvl="5">
      <w:numFmt w:val="bullet"/>
      <w:lvlText w:val="•"/>
      <w:lvlJc w:val="left"/>
      <w:pPr>
        <w:ind w:left="6628" w:hanging="483"/>
      </w:pPr>
      <w:rPr>
        <w:rFonts w:hint="default"/>
      </w:rPr>
    </w:lvl>
    <w:lvl w:ilvl="6">
      <w:numFmt w:val="bullet"/>
      <w:lvlText w:val="•"/>
      <w:lvlJc w:val="left"/>
      <w:pPr>
        <w:ind w:left="7280" w:hanging="483"/>
      </w:pPr>
      <w:rPr>
        <w:rFonts w:hint="default"/>
      </w:rPr>
    </w:lvl>
    <w:lvl w:ilvl="7">
      <w:numFmt w:val="bullet"/>
      <w:lvlText w:val="•"/>
      <w:lvlJc w:val="left"/>
      <w:pPr>
        <w:ind w:left="7932" w:hanging="483"/>
      </w:pPr>
      <w:rPr>
        <w:rFonts w:hint="default"/>
      </w:rPr>
    </w:lvl>
    <w:lvl w:ilvl="8">
      <w:numFmt w:val="bullet"/>
      <w:lvlText w:val="•"/>
      <w:lvlJc w:val="left"/>
      <w:pPr>
        <w:ind w:left="8584" w:hanging="483"/>
      </w:pPr>
      <w:rPr>
        <w:rFonts w:hint="default"/>
      </w:rPr>
    </w:lvl>
  </w:abstractNum>
  <w:abstractNum w:abstractNumId="2">
    <w:nsid w:val="488E2ADE"/>
    <w:multiLevelType w:val="multilevel"/>
    <w:tmpl w:val="3934EFDA"/>
    <w:lvl w:ilvl="0">
      <w:start w:val="1"/>
      <w:numFmt w:val="decimal"/>
      <w:lvlText w:val="%1"/>
      <w:lvlJc w:val="left"/>
      <w:pPr>
        <w:ind w:left="129" w:hanging="5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" w:hanging="588"/>
      </w:pPr>
      <w:rPr>
        <w:rFonts w:ascii="Times New Roman" w:eastAsia="Times New Roman" w:hAnsi="Times New Roman" w:hint="default"/>
        <w:spacing w:val="-8"/>
        <w:w w:val="100"/>
        <w:sz w:val="24"/>
        <w:szCs w:val="24"/>
      </w:rPr>
    </w:lvl>
    <w:lvl w:ilvl="2">
      <w:numFmt w:val="bullet"/>
      <w:lvlText w:val="-"/>
      <w:lvlJc w:val="left"/>
      <w:pPr>
        <w:ind w:left="110" w:hanging="358"/>
      </w:pPr>
      <w:rPr>
        <w:rFonts w:ascii="Times New Roman" w:eastAsia="Times New Roman" w:hAnsi="Times New Roman" w:hint="default"/>
        <w:spacing w:val="-23"/>
        <w:w w:val="99"/>
        <w:sz w:val="24"/>
        <w:szCs w:val="24"/>
      </w:rPr>
    </w:lvl>
    <w:lvl w:ilvl="3">
      <w:numFmt w:val="bullet"/>
      <w:lvlText w:val=""/>
      <w:lvlJc w:val="left"/>
      <w:pPr>
        <w:ind w:left="1910" w:hanging="420"/>
      </w:pPr>
      <w:rPr>
        <w:rFonts w:ascii="Wingdings" w:eastAsia="Times New Roman" w:hAnsi="Wingdings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4576" w:hanging="420"/>
      </w:pPr>
      <w:rPr>
        <w:rFonts w:hint="default"/>
      </w:rPr>
    </w:lvl>
    <w:lvl w:ilvl="5">
      <w:numFmt w:val="bullet"/>
      <w:lvlText w:val="•"/>
      <w:lvlJc w:val="left"/>
      <w:pPr>
        <w:ind w:left="5461" w:hanging="420"/>
      </w:pPr>
      <w:rPr>
        <w:rFonts w:hint="default"/>
      </w:rPr>
    </w:lvl>
    <w:lvl w:ilvl="6">
      <w:numFmt w:val="bullet"/>
      <w:lvlText w:val="•"/>
      <w:lvlJc w:val="left"/>
      <w:pPr>
        <w:ind w:left="6347" w:hanging="420"/>
      </w:pPr>
      <w:rPr>
        <w:rFonts w:hint="default"/>
      </w:rPr>
    </w:lvl>
    <w:lvl w:ilvl="7">
      <w:numFmt w:val="bullet"/>
      <w:lvlText w:val="•"/>
      <w:lvlJc w:val="left"/>
      <w:pPr>
        <w:ind w:left="7232" w:hanging="420"/>
      </w:pPr>
      <w:rPr>
        <w:rFonts w:hint="default"/>
      </w:rPr>
    </w:lvl>
    <w:lvl w:ilvl="8">
      <w:numFmt w:val="bullet"/>
      <w:lvlText w:val="•"/>
      <w:lvlJc w:val="left"/>
      <w:pPr>
        <w:ind w:left="8117" w:hanging="420"/>
      </w:pPr>
      <w:rPr>
        <w:rFonts w:hint="default"/>
      </w:rPr>
    </w:lvl>
  </w:abstractNum>
  <w:abstractNum w:abstractNumId="3">
    <w:nsid w:val="74775D8A"/>
    <w:multiLevelType w:val="multilevel"/>
    <w:tmpl w:val="470E7766"/>
    <w:lvl w:ilvl="0">
      <w:start w:val="2"/>
      <w:numFmt w:val="decimal"/>
      <w:lvlText w:val="%1"/>
      <w:lvlJc w:val="left"/>
      <w:pPr>
        <w:ind w:left="129" w:hanging="509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" w:hanging="509"/>
      </w:pPr>
      <w:rPr>
        <w:rFonts w:ascii="Times New Roman" w:eastAsia="Times New Roman" w:hAnsi="Times New Roman" w:hint="default"/>
        <w:spacing w:val="-30"/>
        <w:w w:val="100"/>
        <w:sz w:val="24"/>
        <w:szCs w:val="24"/>
      </w:rPr>
    </w:lvl>
    <w:lvl w:ilvl="2">
      <w:numFmt w:val="bullet"/>
      <w:lvlText w:val="•"/>
      <w:lvlJc w:val="left"/>
      <w:pPr>
        <w:ind w:left="2073" w:hanging="509"/>
      </w:pPr>
      <w:rPr>
        <w:rFonts w:hint="default"/>
      </w:rPr>
    </w:lvl>
    <w:lvl w:ilvl="3">
      <w:numFmt w:val="bullet"/>
      <w:lvlText w:val="•"/>
      <w:lvlJc w:val="left"/>
      <w:pPr>
        <w:ind w:left="3050" w:hanging="509"/>
      </w:pPr>
      <w:rPr>
        <w:rFonts w:hint="default"/>
      </w:rPr>
    </w:lvl>
    <w:lvl w:ilvl="4">
      <w:numFmt w:val="bullet"/>
      <w:lvlText w:val="•"/>
      <w:lvlJc w:val="left"/>
      <w:pPr>
        <w:ind w:left="4027" w:hanging="509"/>
      </w:pPr>
      <w:rPr>
        <w:rFonts w:hint="default"/>
      </w:rPr>
    </w:lvl>
    <w:lvl w:ilvl="5">
      <w:numFmt w:val="bullet"/>
      <w:lvlText w:val="•"/>
      <w:lvlJc w:val="left"/>
      <w:pPr>
        <w:ind w:left="5004" w:hanging="509"/>
      </w:pPr>
      <w:rPr>
        <w:rFonts w:hint="default"/>
      </w:rPr>
    </w:lvl>
    <w:lvl w:ilvl="6">
      <w:numFmt w:val="bullet"/>
      <w:lvlText w:val="•"/>
      <w:lvlJc w:val="left"/>
      <w:pPr>
        <w:ind w:left="5981" w:hanging="509"/>
      </w:pPr>
      <w:rPr>
        <w:rFonts w:hint="default"/>
      </w:rPr>
    </w:lvl>
    <w:lvl w:ilvl="7">
      <w:numFmt w:val="bullet"/>
      <w:lvlText w:val="•"/>
      <w:lvlJc w:val="left"/>
      <w:pPr>
        <w:ind w:left="6958" w:hanging="509"/>
      </w:pPr>
      <w:rPr>
        <w:rFonts w:hint="default"/>
      </w:rPr>
    </w:lvl>
    <w:lvl w:ilvl="8">
      <w:numFmt w:val="bullet"/>
      <w:lvlText w:val="•"/>
      <w:lvlJc w:val="left"/>
      <w:pPr>
        <w:ind w:left="7935" w:hanging="509"/>
      </w:pPr>
      <w:rPr>
        <w:rFonts w:hint="default"/>
      </w:rPr>
    </w:lvl>
  </w:abstractNum>
  <w:abstractNum w:abstractNumId="4">
    <w:nsid w:val="7588262F"/>
    <w:multiLevelType w:val="hybridMultilevel"/>
    <w:tmpl w:val="FFFFFFFF"/>
    <w:lvl w:ilvl="0" w:tplc="4574C90A">
      <w:numFmt w:val="bullet"/>
      <w:lvlText w:val="-"/>
      <w:lvlJc w:val="left"/>
      <w:pPr>
        <w:ind w:left="110" w:hanging="183"/>
      </w:pPr>
      <w:rPr>
        <w:rFonts w:ascii="Times New Roman" w:eastAsia="Times New Roman" w:hAnsi="Times New Roman" w:hint="default"/>
        <w:spacing w:val="-21"/>
        <w:w w:val="99"/>
        <w:sz w:val="24"/>
        <w:szCs w:val="24"/>
      </w:rPr>
    </w:lvl>
    <w:lvl w:ilvl="1" w:tplc="42C845A2">
      <w:numFmt w:val="bullet"/>
      <w:lvlText w:val="-"/>
      <w:lvlJc w:val="left"/>
      <w:pPr>
        <w:ind w:left="110" w:hanging="344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2" w:tplc="EC5E81DC">
      <w:numFmt w:val="bullet"/>
      <w:lvlText w:val="•"/>
      <w:lvlJc w:val="left"/>
      <w:pPr>
        <w:ind w:left="2073" w:hanging="344"/>
      </w:pPr>
      <w:rPr>
        <w:rFonts w:hint="default"/>
      </w:rPr>
    </w:lvl>
    <w:lvl w:ilvl="3" w:tplc="428C5C8A">
      <w:numFmt w:val="bullet"/>
      <w:lvlText w:val="•"/>
      <w:lvlJc w:val="left"/>
      <w:pPr>
        <w:ind w:left="3050" w:hanging="344"/>
      </w:pPr>
      <w:rPr>
        <w:rFonts w:hint="default"/>
      </w:rPr>
    </w:lvl>
    <w:lvl w:ilvl="4" w:tplc="915A8E56">
      <w:numFmt w:val="bullet"/>
      <w:lvlText w:val="•"/>
      <w:lvlJc w:val="left"/>
      <w:pPr>
        <w:ind w:left="4027" w:hanging="344"/>
      </w:pPr>
      <w:rPr>
        <w:rFonts w:hint="default"/>
      </w:rPr>
    </w:lvl>
    <w:lvl w:ilvl="5" w:tplc="072EB996">
      <w:numFmt w:val="bullet"/>
      <w:lvlText w:val="•"/>
      <w:lvlJc w:val="left"/>
      <w:pPr>
        <w:ind w:left="5004" w:hanging="344"/>
      </w:pPr>
      <w:rPr>
        <w:rFonts w:hint="default"/>
      </w:rPr>
    </w:lvl>
    <w:lvl w:ilvl="6" w:tplc="49861C2A">
      <w:numFmt w:val="bullet"/>
      <w:lvlText w:val="•"/>
      <w:lvlJc w:val="left"/>
      <w:pPr>
        <w:ind w:left="5981" w:hanging="344"/>
      </w:pPr>
      <w:rPr>
        <w:rFonts w:hint="default"/>
      </w:rPr>
    </w:lvl>
    <w:lvl w:ilvl="7" w:tplc="F558F218">
      <w:numFmt w:val="bullet"/>
      <w:lvlText w:val="•"/>
      <w:lvlJc w:val="left"/>
      <w:pPr>
        <w:ind w:left="6958" w:hanging="344"/>
      </w:pPr>
      <w:rPr>
        <w:rFonts w:hint="default"/>
      </w:rPr>
    </w:lvl>
    <w:lvl w:ilvl="8" w:tplc="122A1640">
      <w:numFmt w:val="bullet"/>
      <w:lvlText w:val="•"/>
      <w:lvlJc w:val="left"/>
      <w:pPr>
        <w:ind w:left="7935" w:hanging="344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850"/>
    <w:rsid w:val="00021C8D"/>
    <w:rsid w:val="000A07C2"/>
    <w:rsid w:val="001C1F0C"/>
    <w:rsid w:val="002011B1"/>
    <w:rsid w:val="00267857"/>
    <w:rsid w:val="00376F7D"/>
    <w:rsid w:val="003C39DA"/>
    <w:rsid w:val="003C659E"/>
    <w:rsid w:val="00420155"/>
    <w:rsid w:val="00423F21"/>
    <w:rsid w:val="004619A9"/>
    <w:rsid w:val="004B61EE"/>
    <w:rsid w:val="00542850"/>
    <w:rsid w:val="005748DF"/>
    <w:rsid w:val="005E558A"/>
    <w:rsid w:val="00651365"/>
    <w:rsid w:val="00702DCA"/>
    <w:rsid w:val="007A3B54"/>
    <w:rsid w:val="00870A69"/>
    <w:rsid w:val="008750A1"/>
    <w:rsid w:val="00885D44"/>
    <w:rsid w:val="00913D4A"/>
    <w:rsid w:val="009370E2"/>
    <w:rsid w:val="009506A2"/>
    <w:rsid w:val="009D16A9"/>
    <w:rsid w:val="00A52929"/>
    <w:rsid w:val="00AC51AF"/>
    <w:rsid w:val="00C27C22"/>
    <w:rsid w:val="00D26F91"/>
    <w:rsid w:val="00D36E74"/>
    <w:rsid w:val="00E54BE9"/>
    <w:rsid w:val="00E64748"/>
    <w:rsid w:val="00E7241B"/>
    <w:rsid w:val="00E91B38"/>
    <w:rsid w:val="00FF45BD"/>
    <w:rsid w:val="00FF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850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542850"/>
    <w:pPr>
      <w:ind w:left="11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0155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542850"/>
    <w:pPr>
      <w:ind w:left="110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20155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542850"/>
    <w:pPr>
      <w:ind w:left="110" w:firstLine="360"/>
      <w:jc w:val="both"/>
    </w:pPr>
  </w:style>
  <w:style w:type="paragraph" w:customStyle="1" w:styleId="TableParagraph">
    <w:name w:val="Table Paragraph"/>
    <w:basedOn w:val="Normal"/>
    <w:uiPriority w:val="99"/>
    <w:rsid w:val="005428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6</Pages>
  <Words>2108</Words>
  <Characters>12022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                                                                                                      Утверждаю:</dc:title>
  <dc:subject/>
  <dc:creator>User</dc:creator>
  <cp:keywords/>
  <dc:description/>
  <cp:lastModifiedBy>1</cp:lastModifiedBy>
  <cp:revision>2</cp:revision>
  <cp:lastPrinted>2023-03-26T14:51:00Z</cp:lastPrinted>
  <dcterms:created xsi:type="dcterms:W3CDTF">2023-04-03T08:49:00Z</dcterms:created>
  <dcterms:modified xsi:type="dcterms:W3CDTF">2023-04-03T08:49:00Z</dcterms:modified>
</cp:coreProperties>
</file>